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C0" w:rsidRPr="001C47AB" w:rsidRDefault="000D2584" w:rsidP="006A052A">
      <w:pPr>
        <w:spacing w:before="35"/>
        <w:ind w:left="113" w:firstLine="2513"/>
        <w:jc w:val="both"/>
        <w:rPr>
          <w:rFonts w:ascii="Tahoma" w:eastAsia="Times New Roman" w:hAnsi="Tahoma" w:cs="Tahoma"/>
          <w:sz w:val="20"/>
          <w:szCs w:val="20"/>
          <w:lang w:val="it-IT"/>
        </w:rPr>
      </w:pPr>
      <w:r w:rsidRPr="001C47AB">
        <w:rPr>
          <w:rFonts w:ascii="Tahoma" w:hAnsi="Tahoma" w:cs="Tahoma"/>
          <w:b/>
          <w:spacing w:val="-1"/>
          <w:sz w:val="20"/>
          <w:szCs w:val="20"/>
          <w:lang w:val="it-IT"/>
        </w:rPr>
        <w:t>Regolamento</w:t>
      </w:r>
      <w:r w:rsidRPr="001C47AB">
        <w:rPr>
          <w:rFonts w:ascii="Tahoma" w:hAnsi="Tahoma" w:cs="Tahoma"/>
          <w:b/>
          <w:spacing w:val="1"/>
          <w:sz w:val="20"/>
          <w:szCs w:val="20"/>
          <w:lang w:val="it-IT"/>
        </w:rPr>
        <w:t xml:space="preserve"> </w:t>
      </w:r>
      <w:r w:rsidRPr="001C47AB">
        <w:rPr>
          <w:rFonts w:ascii="Tahoma" w:hAnsi="Tahoma" w:cs="Tahoma"/>
          <w:b/>
          <w:sz w:val="20"/>
          <w:szCs w:val="20"/>
          <w:lang w:val="it-IT"/>
        </w:rPr>
        <w:t>per</w:t>
      </w:r>
      <w:r w:rsidRPr="001C47AB">
        <w:rPr>
          <w:rFonts w:ascii="Tahoma" w:hAnsi="Tahoma" w:cs="Tahoma"/>
          <w:b/>
          <w:spacing w:val="-1"/>
          <w:sz w:val="20"/>
          <w:szCs w:val="20"/>
          <w:lang w:val="it-IT"/>
        </w:rPr>
        <w:t xml:space="preserve"> </w:t>
      </w:r>
      <w:r w:rsidRPr="001C47AB">
        <w:rPr>
          <w:rFonts w:ascii="Tahoma" w:hAnsi="Tahoma" w:cs="Tahoma"/>
          <w:b/>
          <w:sz w:val="20"/>
          <w:szCs w:val="20"/>
          <w:lang w:val="it-IT"/>
        </w:rPr>
        <w:t>le</w:t>
      </w:r>
      <w:r w:rsidRPr="001C47AB">
        <w:rPr>
          <w:rFonts w:ascii="Tahoma" w:hAnsi="Tahoma" w:cs="Tahoma"/>
          <w:b/>
          <w:spacing w:val="-3"/>
          <w:sz w:val="20"/>
          <w:szCs w:val="20"/>
          <w:lang w:val="it-IT"/>
        </w:rPr>
        <w:t xml:space="preserve"> </w:t>
      </w:r>
      <w:r w:rsidRPr="001C47AB">
        <w:rPr>
          <w:rFonts w:ascii="Tahoma" w:hAnsi="Tahoma" w:cs="Tahoma"/>
          <w:b/>
          <w:spacing w:val="-2"/>
          <w:sz w:val="20"/>
          <w:szCs w:val="20"/>
          <w:lang w:val="it-IT"/>
        </w:rPr>
        <w:t>missioni</w:t>
      </w:r>
      <w:r w:rsidRPr="001C47AB">
        <w:rPr>
          <w:rFonts w:ascii="Tahoma" w:hAnsi="Tahoma" w:cs="Tahoma"/>
          <w:b/>
          <w:spacing w:val="1"/>
          <w:sz w:val="20"/>
          <w:szCs w:val="20"/>
          <w:lang w:val="it-IT"/>
        </w:rPr>
        <w:t xml:space="preserve"> </w:t>
      </w:r>
      <w:r w:rsidRPr="001C47AB">
        <w:rPr>
          <w:rFonts w:ascii="Tahoma" w:hAnsi="Tahoma" w:cs="Tahoma"/>
          <w:b/>
          <w:spacing w:val="-1"/>
          <w:sz w:val="20"/>
          <w:szCs w:val="20"/>
          <w:lang w:val="it-IT"/>
        </w:rPr>
        <w:t>fuori</w:t>
      </w:r>
      <w:r w:rsidRPr="001C47AB">
        <w:rPr>
          <w:rFonts w:ascii="Tahoma" w:hAnsi="Tahoma" w:cs="Tahoma"/>
          <w:b/>
          <w:spacing w:val="1"/>
          <w:sz w:val="20"/>
          <w:szCs w:val="20"/>
          <w:lang w:val="it-IT"/>
        </w:rPr>
        <w:t xml:space="preserve"> </w:t>
      </w:r>
      <w:r w:rsidRPr="001C47AB">
        <w:rPr>
          <w:rFonts w:ascii="Tahoma" w:hAnsi="Tahoma" w:cs="Tahoma"/>
          <w:b/>
          <w:spacing w:val="-1"/>
          <w:sz w:val="20"/>
          <w:szCs w:val="20"/>
          <w:lang w:val="it-IT"/>
        </w:rPr>
        <w:t>sede</w:t>
      </w:r>
    </w:p>
    <w:p w:rsidR="00E03AC0" w:rsidRPr="001C47AB" w:rsidRDefault="00E03AC0" w:rsidP="006A052A">
      <w:pPr>
        <w:spacing w:before="2"/>
        <w:jc w:val="both"/>
        <w:rPr>
          <w:rFonts w:ascii="Tahoma" w:eastAsia="Times New Roman" w:hAnsi="Tahoma" w:cs="Tahoma"/>
          <w:sz w:val="20"/>
          <w:szCs w:val="20"/>
          <w:lang w:val="it-IT"/>
        </w:rPr>
      </w:pPr>
    </w:p>
    <w:p w:rsidR="00AB741C" w:rsidRPr="001C47AB" w:rsidRDefault="00310EFA" w:rsidP="006A052A">
      <w:pPr>
        <w:spacing w:before="2"/>
        <w:jc w:val="both"/>
        <w:rPr>
          <w:rFonts w:ascii="Tahoma" w:eastAsia="Times New Roman" w:hAnsi="Tahoma" w:cs="Tahoma"/>
          <w:b/>
          <w:sz w:val="20"/>
          <w:szCs w:val="20"/>
          <w:lang w:val="it-IT"/>
        </w:rPr>
      </w:pPr>
      <w:r>
        <w:rPr>
          <w:rFonts w:ascii="Tahoma" w:eastAsia="Times New Roman" w:hAnsi="Tahoma" w:cs="Tahoma"/>
          <w:b/>
          <w:sz w:val="20"/>
          <w:szCs w:val="20"/>
          <w:lang w:val="it-IT"/>
        </w:rPr>
        <w:t>-</w:t>
      </w:r>
      <w:r w:rsidR="002E342E" w:rsidRPr="001C47AB">
        <w:rPr>
          <w:rFonts w:ascii="Tahoma" w:eastAsia="Times New Roman" w:hAnsi="Tahoma" w:cs="Tahoma"/>
          <w:b/>
          <w:sz w:val="20"/>
          <w:szCs w:val="20"/>
          <w:lang w:val="it-IT"/>
        </w:rPr>
        <w:sym w:font="Wingdings" w:char="F0E0"/>
      </w:r>
      <w:r w:rsidR="002E342E" w:rsidRPr="001C47AB">
        <w:rPr>
          <w:rFonts w:ascii="Tahoma" w:eastAsia="Times New Roman" w:hAnsi="Tahoma" w:cs="Tahoma"/>
          <w:b/>
          <w:sz w:val="20"/>
          <w:szCs w:val="20"/>
          <w:lang w:val="it-IT"/>
        </w:rPr>
        <w:t xml:space="preserve"> </w:t>
      </w:r>
      <w:r w:rsidR="00AB741C" w:rsidRPr="001C47AB">
        <w:rPr>
          <w:rFonts w:ascii="Tahoma" w:eastAsia="Times New Roman" w:hAnsi="Tahoma" w:cs="Tahoma"/>
          <w:b/>
          <w:sz w:val="20"/>
          <w:szCs w:val="20"/>
          <w:lang w:val="it-IT"/>
        </w:rPr>
        <w:t>Soggetti che possono essere autorizzati allo svolgimento della missione:</w:t>
      </w:r>
    </w:p>
    <w:p w:rsidR="00AB741C" w:rsidRPr="001C47AB" w:rsidRDefault="00AB741C" w:rsidP="006A052A">
      <w:p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 xml:space="preserve"> </w:t>
      </w:r>
    </w:p>
    <w:p w:rsidR="00AB741C" w:rsidRPr="001C47AB" w:rsidRDefault="00AB741C" w:rsidP="006A052A">
      <w:pPr>
        <w:pStyle w:val="Corpotesto"/>
        <w:tabs>
          <w:tab w:val="left" w:pos="822"/>
        </w:tabs>
        <w:spacing w:before="8" w:line="276" w:lineRule="exact"/>
        <w:ind w:left="0" w:right="113"/>
        <w:jc w:val="both"/>
        <w:rPr>
          <w:rFonts w:ascii="Tahoma" w:hAnsi="Tahoma" w:cs="Tahoma"/>
          <w:sz w:val="20"/>
          <w:szCs w:val="20"/>
          <w:lang w:val="it-IT"/>
        </w:rPr>
      </w:pPr>
      <w:r w:rsidRPr="001C47AB">
        <w:rPr>
          <w:rFonts w:ascii="Tahoma" w:hAnsi="Tahoma" w:cs="Tahoma"/>
          <w:sz w:val="20"/>
          <w:szCs w:val="20"/>
          <w:lang w:val="it-IT"/>
        </w:rPr>
        <w:t>Tutto il</w:t>
      </w:r>
      <w:r w:rsidRPr="001C47AB">
        <w:rPr>
          <w:rFonts w:ascii="Tahoma" w:hAnsi="Tahoma" w:cs="Tahoma"/>
          <w:spacing w:val="14"/>
          <w:sz w:val="20"/>
          <w:szCs w:val="20"/>
          <w:lang w:val="it-IT"/>
        </w:rPr>
        <w:t xml:space="preserve"> </w:t>
      </w:r>
      <w:r w:rsidRPr="001C47AB">
        <w:rPr>
          <w:rFonts w:ascii="Tahoma" w:hAnsi="Tahoma" w:cs="Tahoma"/>
          <w:spacing w:val="-1"/>
          <w:sz w:val="20"/>
          <w:szCs w:val="20"/>
          <w:lang w:val="it-IT"/>
        </w:rPr>
        <w:t>personale</w:t>
      </w:r>
      <w:r w:rsidRPr="001C47AB">
        <w:rPr>
          <w:rFonts w:ascii="Tahoma" w:hAnsi="Tahoma" w:cs="Tahoma"/>
          <w:spacing w:val="16"/>
          <w:sz w:val="20"/>
          <w:szCs w:val="20"/>
          <w:lang w:val="it-IT"/>
        </w:rPr>
        <w:t xml:space="preserve"> </w:t>
      </w:r>
      <w:r w:rsidRPr="001C47AB">
        <w:rPr>
          <w:rFonts w:ascii="Tahoma" w:hAnsi="Tahoma" w:cs="Tahoma"/>
          <w:sz w:val="20"/>
          <w:szCs w:val="20"/>
          <w:lang w:val="it-IT"/>
        </w:rPr>
        <w:t>in</w:t>
      </w:r>
      <w:r w:rsidRPr="001C47AB">
        <w:rPr>
          <w:rFonts w:ascii="Tahoma" w:hAnsi="Tahoma" w:cs="Tahoma"/>
          <w:spacing w:val="14"/>
          <w:sz w:val="20"/>
          <w:szCs w:val="20"/>
          <w:lang w:val="it-IT"/>
        </w:rPr>
        <w:t xml:space="preserve"> </w:t>
      </w:r>
      <w:r w:rsidRPr="001C47AB">
        <w:rPr>
          <w:rFonts w:ascii="Tahoma" w:hAnsi="Tahoma" w:cs="Tahoma"/>
          <w:spacing w:val="-1"/>
          <w:sz w:val="20"/>
          <w:szCs w:val="20"/>
          <w:lang w:val="it-IT"/>
        </w:rPr>
        <w:t>servizio</w:t>
      </w:r>
      <w:r w:rsidRPr="001C47AB">
        <w:rPr>
          <w:rFonts w:ascii="Tahoma" w:hAnsi="Tahoma" w:cs="Tahoma"/>
          <w:spacing w:val="14"/>
          <w:sz w:val="20"/>
          <w:szCs w:val="20"/>
          <w:lang w:val="it-IT"/>
        </w:rPr>
        <w:t xml:space="preserve"> attivo </w:t>
      </w:r>
      <w:r w:rsidRPr="001C47AB">
        <w:rPr>
          <w:rFonts w:ascii="Tahoma" w:hAnsi="Tahoma" w:cs="Tahoma"/>
          <w:spacing w:val="-1"/>
          <w:sz w:val="20"/>
          <w:szCs w:val="20"/>
          <w:lang w:val="it-IT"/>
        </w:rPr>
        <w:t>presso</w:t>
      </w:r>
      <w:r w:rsidRPr="001C47AB">
        <w:rPr>
          <w:rFonts w:ascii="Tahoma" w:hAnsi="Tahoma" w:cs="Tahoma"/>
          <w:spacing w:val="14"/>
          <w:sz w:val="20"/>
          <w:szCs w:val="20"/>
          <w:lang w:val="it-IT"/>
        </w:rPr>
        <w:t xml:space="preserve"> </w:t>
      </w:r>
      <w:r w:rsidRPr="001C47AB">
        <w:rPr>
          <w:rFonts w:ascii="Tahoma" w:hAnsi="Tahoma" w:cs="Tahoma"/>
          <w:sz w:val="20"/>
          <w:szCs w:val="20"/>
          <w:lang w:val="it-IT"/>
        </w:rPr>
        <w:t>l’Ateneo,</w:t>
      </w:r>
      <w:r w:rsidRPr="001C47AB">
        <w:rPr>
          <w:rFonts w:ascii="Tahoma" w:hAnsi="Tahoma" w:cs="Tahoma"/>
          <w:spacing w:val="14"/>
          <w:sz w:val="20"/>
          <w:szCs w:val="20"/>
          <w:lang w:val="it-IT"/>
        </w:rPr>
        <w:t xml:space="preserve"> </w:t>
      </w:r>
      <w:r w:rsidRPr="001C47AB">
        <w:rPr>
          <w:rFonts w:ascii="Tahoma" w:hAnsi="Tahoma" w:cs="Tahoma"/>
          <w:sz w:val="20"/>
          <w:szCs w:val="20"/>
          <w:lang w:val="it-IT"/>
        </w:rPr>
        <w:t xml:space="preserve">i </w:t>
      </w:r>
      <w:r w:rsidRPr="001C47AB">
        <w:rPr>
          <w:rFonts w:ascii="Tahoma" w:hAnsi="Tahoma" w:cs="Tahoma"/>
          <w:spacing w:val="-1"/>
          <w:sz w:val="20"/>
          <w:szCs w:val="20"/>
          <w:lang w:val="it-IT"/>
        </w:rPr>
        <w:t>componenti</w:t>
      </w:r>
      <w:r w:rsidRPr="001C47AB">
        <w:rPr>
          <w:rFonts w:ascii="Tahoma" w:hAnsi="Tahoma" w:cs="Tahoma"/>
          <w:sz w:val="20"/>
          <w:szCs w:val="20"/>
          <w:lang w:val="it-IT"/>
        </w:rPr>
        <w:t xml:space="preserve"> </w:t>
      </w:r>
      <w:r w:rsidRPr="001C47AB">
        <w:rPr>
          <w:rFonts w:ascii="Tahoma" w:hAnsi="Tahoma" w:cs="Tahoma"/>
          <w:spacing w:val="-1"/>
          <w:sz w:val="20"/>
          <w:szCs w:val="20"/>
          <w:lang w:val="it-IT"/>
        </w:rPr>
        <w:t>degli</w:t>
      </w:r>
      <w:r w:rsidRPr="001C47AB">
        <w:rPr>
          <w:rFonts w:ascii="Tahoma" w:hAnsi="Tahoma" w:cs="Tahoma"/>
          <w:sz w:val="20"/>
          <w:szCs w:val="20"/>
          <w:lang w:val="it-IT"/>
        </w:rPr>
        <w:t xml:space="preserve"> organi </w:t>
      </w:r>
      <w:r w:rsidRPr="001C47AB">
        <w:rPr>
          <w:rFonts w:ascii="Tahoma" w:hAnsi="Tahoma" w:cs="Tahoma"/>
          <w:spacing w:val="-1"/>
          <w:sz w:val="20"/>
          <w:szCs w:val="20"/>
          <w:lang w:val="it-IT"/>
        </w:rPr>
        <w:t>accademici</w:t>
      </w:r>
      <w:r w:rsidRPr="001C47AB">
        <w:rPr>
          <w:rFonts w:ascii="Tahoma" w:hAnsi="Tahoma" w:cs="Tahoma"/>
          <w:sz w:val="20"/>
          <w:szCs w:val="20"/>
          <w:lang w:val="it-IT"/>
        </w:rPr>
        <w:t xml:space="preserve"> dell’Ateneo; Dottorandi e Specializzandi; Assegnisti, Borsisti, Studenti, Collaboratori anche a titolo gratuito, </w:t>
      </w:r>
      <w:proofErr w:type="spellStart"/>
      <w:r w:rsidRPr="001C47AB">
        <w:rPr>
          <w:rFonts w:ascii="Tahoma" w:hAnsi="Tahoma" w:cs="Tahoma"/>
          <w:sz w:val="20"/>
          <w:szCs w:val="20"/>
          <w:lang w:val="it-IT"/>
        </w:rPr>
        <w:t>purchè</w:t>
      </w:r>
      <w:proofErr w:type="spellEnd"/>
      <w:r w:rsidRPr="001C47AB">
        <w:rPr>
          <w:rFonts w:ascii="Tahoma" w:hAnsi="Tahoma" w:cs="Tahoma"/>
          <w:sz w:val="20"/>
          <w:szCs w:val="20"/>
          <w:lang w:val="it-IT"/>
        </w:rPr>
        <w:t xml:space="preserve"> inseriti all’interno di un progetto di ricerca o didattico che le </w:t>
      </w:r>
      <w:proofErr w:type="gramStart"/>
      <w:r w:rsidRPr="001C47AB">
        <w:rPr>
          <w:rFonts w:ascii="Tahoma" w:hAnsi="Tahoma" w:cs="Tahoma"/>
          <w:sz w:val="20"/>
          <w:szCs w:val="20"/>
          <w:lang w:val="it-IT"/>
        </w:rPr>
        <w:t xml:space="preserve">preveda </w:t>
      </w:r>
      <w:r w:rsidRPr="001C47AB">
        <w:rPr>
          <w:rStyle w:val="Rimandonotaapidipagina"/>
          <w:rFonts w:ascii="Tahoma" w:hAnsi="Tahoma" w:cs="Tahoma"/>
          <w:sz w:val="20"/>
          <w:szCs w:val="20"/>
          <w:lang w:val="it-IT"/>
        </w:rPr>
        <w:footnoteReference w:id="1"/>
      </w:r>
      <w:r w:rsidRPr="001C47AB">
        <w:rPr>
          <w:rFonts w:ascii="Tahoma" w:hAnsi="Tahoma" w:cs="Tahoma"/>
          <w:sz w:val="20"/>
          <w:szCs w:val="20"/>
          <w:lang w:val="it-IT"/>
        </w:rPr>
        <w:t>.</w:t>
      </w:r>
      <w:proofErr w:type="gramEnd"/>
    </w:p>
    <w:p w:rsidR="00AB741C" w:rsidRPr="001C47AB" w:rsidRDefault="00AB741C" w:rsidP="006A052A">
      <w:pPr>
        <w:pStyle w:val="Corpotesto"/>
        <w:tabs>
          <w:tab w:val="left" w:pos="822"/>
        </w:tabs>
        <w:spacing w:before="8" w:line="276" w:lineRule="exact"/>
        <w:ind w:left="0" w:right="113"/>
        <w:jc w:val="both"/>
        <w:rPr>
          <w:rFonts w:ascii="Tahoma" w:hAnsi="Tahoma" w:cs="Tahoma"/>
          <w:sz w:val="20"/>
          <w:szCs w:val="20"/>
          <w:lang w:val="it-IT"/>
        </w:rPr>
      </w:pPr>
    </w:p>
    <w:p w:rsidR="00E03AC0" w:rsidRPr="001C47AB" w:rsidRDefault="002E342E" w:rsidP="006A052A">
      <w:pPr>
        <w:spacing w:before="2"/>
        <w:jc w:val="both"/>
        <w:rPr>
          <w:rFonts w:ascii="Tahoma" w:eastAsia="Times New Roman" w:hAnsi="Tahoma" w:cs="Tahoma"/>
          <w:b/>
          <w:sz w:val="20"/>
          <w:szCs w:val="20"/>
          <w:lang w:val="it-IT"/>
        </w:rPr>
      </w:pPr>
      <w:r w:rsidRPr="001C47AB">
        <w:rPr>
          <w:rFonts w:ascii="Tahoma" w:eastAsia="Times New Roman" w:hAnsi="Tahoma" w:cs="Tahoma"/>
          <w:b/>
          <w:sz w:val="20"/>
          <w:szCs w:val="20"/>
          <w:lang w:val="it-IT"/>
        </w:rPr>
        <w:t>-</w:t>
      </w:r>
      <w:r w:rsidRPr="001C47AB">
        <w:rPr>
          <w:rFonts w:ascii="Tahoma" w:eastAsia="Times New Roman" w:hAnsi="Tahoma" w:cs="Tahoma"/>
          <w:b/>
          <w:sz w:val="20"/>
          <w:szCs w:val="20"/>
          <w:lang w:val="it-IT"/>
        </w:rPr>
        <w:sym w:font="Wingdings" w:char="F0E0"/>
      </w:r>
      <w:r w:rsidRPr="001C47AB">
        <w:rPr>
          <w:rFonts w:ascii="Tahoma" w:eastAsia="Times New Roman" w:hAnsi="Tahoma" w:cs="Tahoma"/>
          <w:b/>
          <w:sz w:val="20"/>
          <w:szCs w:val="20"/>
          <w:lang w:val="it-IT"/>
        </w:rPr>
        <w:t xml:space="preserve"> </w:t>
      </w:r>
      <w:r w:rsidR="0039566A" w:rsidRPr="001C47AB">
        <w:rPr>
          <w:rFonts w:ascii="Tahoma" w:eastAsia="Times New Roman" w:hAnsi="Tahoma" w:cs="Tahoma"/>
          <w:b/>
          <w:sz w:val="20"/>
          <w:szCs w:val="20"/>
          <w:lang w:val="it-IT"/>
        </w:rPr>
        <w:t>Autorizzazione allo svolgimento della missione</w:t>
      </w:r>
    </w:p>
    <w:p w:rsidR="0039566A" w:rsidRPr="001C47AB" w:rsidRDefault="0039566A" w:rsidP="006A052A">
      <w:pPr>
        <w:spacing w:before="2"/>
        <w:jc w:val="both"/>
        <w:rPr>
          <w:rFonts w:ascii="Tahoma" w:eastAsia="Times New Roman" w:hAnsi="Tahoma" w:cs="Tahoma"/>
          <w:b/>
          <w:sz w:val="20"/>
          <w:szCs w:val="20"/>
          <w:lang w:val="it-IT"/>
        </w:rPr>
      </w:pPr>
    </w:p>
    <w:p w:rsidR="00AB741C" w:rsidRPr="001C47AB" w:rsidRDefault="0039566A" w:rsidP="006A052A">
      <w:p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L’autorizzazione allo svolgimento DEVE essere OBBLIGATORIAMENTE richiesta prima dello svolgimento di qualunque missione, anche in assenza di richiesta di rimborso</w:t>
      </w:r>
      <w:r w:rsidR="00515FA6">
        <w:rPr>
          <w:rFonts w:ascii="Tahoma" w:eastAsia="Times New Roman" w:hAnsi="Tahoma" w:cs="Tahoma"/>
          <w:sz w:val="20"/>
          <w:szCs w:val="20"/>
          <w:lang w:val="it-IT"/>
        </w:rPr>
        <w:t>,</w:t>
      </w:r>
      <w:r w:rsidRPr="001C47AB">
        <w:rPr>
          <w:rFonts w:ascii="Tahoma" w:eastAsia="Times New Roman" w:hAnsi="Tahoma" w:cs="Tahoma"/>
          <w:sz w:val="20"/>
          <w:szCs w:val="20"/>
          <w:lang w:val="it-IT"/>
        </w:rPr>
        <w:t xml:space="preserve"> </w:t>
      </w:r>
      <w:proofErr w:type="spellStart"/>
      <w:r w:rsidRPr="001C47AB">
        <w:rPr>
          <w:rFonts w:ascii="Tahoma" w:eastAsia="Times New Roman" w:hAnsi="Tahoma" w:cs="Tahoma"/>
          <w:sz w:val="20"/>
          <w:szCs w:val="20"/>
          <w:lang w:val="it-IT"/>
        </w:rPr>
        <w:t>perchè</w:t>
      </w:r>
      <w:proofErr w:type="spellEnd"/>
      <w:r w:rsidRPr="001C47AB">
        <w:rPr>
          <w:rFonts w:ascii="Tahoma" w:eastAsia="Times New Roman" w:hAnsi="Tahoma" w:cs="Tahoma"/>
          <w:sz w:val="20"/>
          <w:szCs w:val="20"/>
          <w:lang w:val="it-IT"/>
        </w:rPr>
        <w:t xml:space="preserve"> consente l’attivazione della copertura assicurativa, e viene rilasciata dal DIRETTORE DEL DIPARTIMENTO. L’interessato dovrà farla pervenire agli uffici amministrativi entro 3 giorni dalla data di inizio della missione.</w:t>
      </w:r>
    </w:p>
    <w:p w:rsidR="00AB741C" w:rsidRPr="001C47AB" w:rsidRDefault="00AB741C" w:rsidP="006A052A">
      <w:pPr>
        <w:spacing w:before="2"/>
        <w:jc w:val="both"/>
        <w:rPr>
          <w:rFonts w:ascii="Tahoma" w:hAnsi="Tahoma" w:cs="Tahoma"/>
          <w:color w:val="0000FF"/>
          <w:spacing w:val="10"/>
          <w:sz w:val="20"/>
          <w:szCs w:val="20"/>
          <w:u w:val="single" w:color="0000FF"/>
          <w:lang w:val="it-IT"/>
        </w:rPr>
      </w:pPr>
      <w:r w:rsidRPr="001C47AB">
        <w:rPr>
          <w:rFonts w:ascii="Tahoma" w:hAnsi="Tahoma" w:cs="Tahoma"/>
          <w:color w:val="0000FF"/>
          <w:spacing w:val="10"/>
          <w:sz w:val="20"/>
          <w:szCs w:val="20"/>
          <w:u w:val="single" w:color="0000FF"/>
          <w:lang w:val="it-IT"/>
        </w:rPr>
        <w:t xml:space="preserve">Modulo da compilare per la </w:t>
      </w:r>
      <w:hyperlink r:id="rId8" w:history="1">
        <w:r w:rsidRPr="003A6B36">
          <w:rPr>
            <w:rStyle w:val="Collegamentoipertestuale"/>
            <w:rFonts w:ascii="Tahoma" w:hAnsi="Tahoma" w:cs="Tahoma"/>
            <w:spacing w:val="10"/>
            <w:sz w:val="20"/>
            <w:szCs w:val="20"/>
            <w:u w:color="0000FF"/>
            <w:lang w:val="it-IT"/>
          </w:rPr>
          <w:t>richiesta</w:t>
        </w:r>
      </w:hyperlink>
      <w:bookmarkStart w:id="0" w:name="_GoBack"/>
      <w:bookmarkEnd w:id="0"/>
    </w:p>
    <w:p w:rsidR="00AB741C" w:rsidRPr="001C47AB" w:rsidRDefault="00AB741C" w:rsidP="006A052A">
      <w:pPr>
        <w:spacing w:before="2"/>
        <w:jc w:val="both"/>
        <w:rPr>
          <w:rFonts w:ascii="Tahoma" w:hAnsi="Tahoma" w:cs="Tahoma"/>
          <w:color w:val="0000FF"/>
          <w:spacing w:val="10"/>
          <w:sz w:val="20"/>
          <w:szCs w:val="20"/>
          <w:u w:val="single" w:color="0000FF"/>
          <w:lang w:val="it-IT"/>
        </w:rPr>
      </w:pPr>
    </w:p>
    <w:p w:rsidR="00AB741C" w:rsidRPr="001C47AB" w:rsidRDefault="00AB741C" w:rsidP="006A052A">
      <w:pPr>
        <w:spacing w:before="2"/>
        <w:jc w:val="both"/>
        <w:rPr>
          <w:rFonts w:ascii="Tahoma" w:eastAsia="Times New Roman" w:hAnsi="Tahoma" w:cs="Tahoma"/>
          <w:b/>
          <w:sz w:val="20"/>
          <w:szCs w:val="20"/>
          <w:lang w:val="it-IT"/>
        </w:rPr>
      </w:pPr>
      <w:r w:rsidRPr="001C47AB">
        <w:rPr>
          <w:rFonts w:ascii="Tahoma" w:eastAsia="Times New Roman" w:hAnsi="Tahoma" w:cs="Tahoma"/>
          <w:b/>
          <w:sz w:val="20"/>
          <w:szCs w:val="20"/>
          <w:lang w:val="it-IT"/>
        </w:rPr>
        <w:t>Istruzioni per la compilazione del modulo:</w:t>
      </w:r>
    </w:p>
    <w:p w:rsidR="00AB741C" w:rsidRPr="001C47AB" w:rsidRDefault="00AB741C" w:rsidP="006A052A">
      <w:pPr>
        <w:pStyle w:val="Paragrafoelenco"/>
        <w:numPr>
          <w:ilvl w:val="0"/>
          <w:numId w:val="18"/>
        </w:num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 xml:space="preserve">Indicare chiaramente il luogo e lo scopo della missione </w:t>
      </w:r>
    </w:p>
    <w:p w:rsidR="00AB741C" w:rsidRPr="001C47AB" w:rsidRDefault="00AB741C" w:rsidP="006A052A">
      <w:pPr>
        <w:pStyle w:val="Paragrafoelenco"/>
        <w:numPr>
          <w:ilvl w:val="0"/>
          <w:numId w:val="18"/>
        </w:num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Indicare le motivazioni dell’uso di mezzi straordinari (es. Auto propria, auto a noleggio, ecc.)</w:t>
      </w:r>
      <w:r w:rsidRPr="001C47AB">
        <w:rPr>
          <w:rStyle w:val="Rimandonotaapidipagina"/>
          <w:rFonts w:ascii="Tahoma" w:eastAsia="Times New Roman" w:hAnsi="Tahoma" w:cs="Tahoma"/>
          <w:sz w:val="20"/>
          <w:szCs w:val="20"/>
          <w:lang w:val="it-IT"/>
        </w:rPr>
        <w:footnoteReference w:id="2"/>
      </w:r>
    </w:p>
    <w:p w:rsidR="004015E6" w:rsidRPr="001C47AB" w:rsidRDefault="004015E6" w:rsidP="006A052A">
      <w:pPr>
        <w:pStyle w:val="Paragrafoelenco"/>
        <w:numPr>
          <w:ilvl w:val="0"/>
          <w:numId w:val="18"/>
        </w:num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Indicare i fondi su cui si intende far gravare la spesa</w:t>
      </w:r>
      <w:r w:rsidR="00BC32E8" w:rsidRPr="001C47AB">
        <w:rPr>
          <w:rFonts w:ascii="Tahoma" w:eastAsia="Times New Roman" w:hAnsi="Tahoma" w:cs="Tahoma"/>
          <w:sz w:val="20"/>
          <w:szCs w:val="20"/>
          <w:lang w:val="it-IT"/>
        </w:rPr>
        <w:t xml:space="preserve"> e, eventualmente, il limite di spesa autorizzato</w:t>
      </w:r>
      <w:r w:rsidRPr="001C47AB">
        <w:rPr>
          <w:rFonts w:ascii="Tahoma" w:eastAsia="Times New Roman" w:hAnsi="Tahoma" w:cs="Tahoma"/>
          <w:sz w:val="20"/>
          <w:szCs w:val="20"/>
          <w:lang w:val="it-IT"/>
        </w:rPr>
        <w:t>.</w:t>
      </w:r>
    </w:p>
    <w:p w:rsidR="00E12467" w:rsidRPr="001C47AB" w:rsidRDefault="00E12467" w:rsidP="006A052A">
      <w:pPr>
        <w:pStyle w:val="Paragrafoelenco"/>
        <w:spacing w:before="2"/>
        <w:ind w:left="720"/>
        <w:jc w:val="both"/>
        <w:rPr>
          <w:rFonts w:ascii="Tahoma" w:eastAsia="Times New Roman" w:hAnsi="Tahoma" w:cs="Tahoma"/>
          <w:sz w:val="20"/>
          <w:szCs w:val="20"/>
          <w:lang w:val="it-IT"/>
        </w:rPr>
      </w:pPr>
      <w:r w:rsidRPr="001C47AB">
        <w:rPr>
          <w:rFonts w:ascii="Tahoma" w:eastAsia="Times New Roman" w:hAnsi="Tahoma" w:cs="Tahoma"/>
          <w:sz w:val="20"/>
          <w:szCs w:val="20"/>
          <w:lang w:val="it-IT"/>
        </w:rPr>
        <w:t>N.B. Non potranno essere rimborsate spese in misura superior</w:t>
      </w:r>
      <w:r w:rsidR="00BD0ECB">
        <w:rPr>
          <w:rFonts w:ascii="Tahoma" w:eastAsia="Times New Roman" w:hAnsi="Tahoma" w:cs="Tahoma"/>
          <w:sz w:val="20"/>
          <w:szCs w:val="20"/>
          <w:lang w:val="it-IT"/>
        </w:rPr>
        <w:t xml:space="preserve">e </w:t>
      </w:r>
      <w:r w:rsidRPr="001C47AB">
        <w:rPr>
          <w:rFonts w:ascii="Tahoma" w:eastAsia="Times New Roman" w:hAnsi="Tahoma" w:cs="Tahoma"/>
          <w:sz w:val="20"/>
          <w:szCs w:val="20"/>
          <w:lang w:val="it-IT"/>
        </w:rPr>
        <w:t>al limite indicato nella richiesta di autorizzazione.</w:t>
      </w:r>
    </w:p>
    <w:p w:rsidR="004015E6" w:rsidRPr="001C47AB" w:rsidRDefault="004015E6" w:rsidP="006A052A">
      <w:pPr>
        <w:spacing w:before="2"/>
        <w:jc w:val="both"/>
        <w:rPr>
          <w:rFonts w:ascii="Tahoma" w:eastAsia="Times New Roman" w:hAnsi="Tahoma" w:cs="Tahoma"/>
          <w:sz w:val="20"/>
          <w:szCs w:val="20"/>
          <w:lang w:val="it-IT"/>
        </w:rPr>
      </w:pPr>
      <w:r w:rsidRPr="001C47AB">
        <w:rPr>
          <w:rFonts w:ascii="Tahoma" w:eastAsia="Times New Roman" w:hAnsi="Tahoma" w:cs="Tahoma"/>
          <w:b/>
          <w:sz w:val="20"/>
          <w:szCs w:val="20"/>
          <w:lang w:val="it-IT"/>
        </w:rPr>
        <w:t>Firme:</w:t>
      </w:r>
      <w:r w:rsidRPr="001C47AB">
        <w:rPr>
          <w:rFonts w:ascii="Tahoma" w:eastAsia="Times New Roman" w:hAnsi="Tahoma" w:cs="Tahoma"/>
          <w:sz w:val="20"/>
          <w:szCs w:val="20"/>
          <w:lang w:val="it-IT"/>
        </w:rPr>
        <w:t xml:space="preserve"> Il modulo viene sottoscritto, oltre che dal richiedente</w:t>
      </w:r>
      <w:r w:rsidR="00BC32E8" w:rsidRPr="001C47AB">
        <w:rPr>
          <w:rFonts w:ascii="Tahoma" w:eastAsia="Times New Roman" w:hAnsi="Tahoma" w:cs="Tahoma"/>
          <w:sz w:val="20"/>
          <w:szCs w:val="20"/>
          <w:lang w:val="it-IT"/>
        </w:rPr>
        <w:t xml:space="preserve"> (che attesta la veridicità delle informazioni in esso contenute e la conoscenza delle regole riportate nel regolamento)</w:t>
      </w:r>
      <w:r w:rsidR="00BD0ECB">
        <w:rPr>
          <w:rFonts w:ascii="Tahoma" w:eastAsia="Times New Roman" w:hAnsi="Tahoma" w:cs="Tahoma"/>
          <w:sz w:val="20"/>
          <w:szCs w:val="20"/>
          <w:lang w:val="it-IT"/>
        </w:rPr>
        <w:t>:</w:t>
      </w:r>
    </w:p>
    <w:p w:rsidR="004015E6" w:rsidRPr="001C47AB" w:rsidRDefault="004015E6" w:rsidP="006A052A">
      <w:pPr>
        <w:pStyle w:val="Paragrafoelenco"/>
        <w:numPr>
          <w:ilvl w:val="0"/>
          <w:numId w:val="18"/>
        </w:numPr>
        <w:spacing w:before="2"/>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dal</w:t>
      </w:r>
      <w:proofErr w:type="gramEnd"/>
      <w:r w:rsidRPr="001C47AB">
        <w:rPr>
          <w:rFonts w:ascii="Tahoma" w:eastAsia="Times New Roman" w:hAnsi="Tahoma" w:cs="Tahoma"/>
          <w:sz w:val="20"/>
          <w:szCs w:val="20"/>
          <w:lang w:val="it-IT"/>
        </w:rPr>
        <w:t xml:space="preserve"> titolare del fondo su cui grava la spesa, che in questo modo ne autorizza l’utilizzo;</w:t>
      </w:r>
    </w:p>
    <w:p w:rsidR="004015E6" w:rsidRPr="001C47AB" w:rsidRDefault="004015E6" w:rsidP="006A052A">
      <w:pPr>
        <w:pStyle w:val="Paragrafoelenco"/>
        <w:numPr>
          <w:ilvl w:val="0"/>
          <w:numId w:val="18"/>
        </w:numPr>
        <w:spacing w:before="2"/>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dal</w:t>
      </w:r>
      <w:proofErr w:type="gramEnd"/>
      <w:r w:rsidRPr="001C47AB">
        <w:rPr>
          <w:rFonts w:ascii="Tahoma" w:eastAsia="Times New Roman" w:hAnsi="Tahoma" w:cs="Tahoma"/>
          <w:sz w:val="20"/>
          <w:szCs w:val="20"/>
          <w:lang w:val="it-IT"/>
        </w:rPr>
        <w:t xml:space="preserve"> Direttore della scuola di dottorato, se la missione impegna un dottorando;</w:t>
      </w:r>
    </w:p>
    <w:p w:rsidR="00E03AC0" w:rsidRPr="001C47AB" w:rsidRDefault="004015E6" w:rsidP="006A052A">
      <w:pPr>
        <w:pStyle w:val="Paragrafoelenco"/>
        <w:numPr>
          <w:ilvl w:val="0"/>
          <w:numId w:val="18"/>
        </w:numPr>
        <w:spacing w:before="2"/>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del</w:t>
      </w:r>
      <w:proofErr w:type="gramEnd"/>
      <w:r w:rsidRPr="001C47AB">
        <w:rPr>
          <w:rFonts w:ascii="Tahoma" w:eastAsia="Times New Roman" w:hAnsi="Tahoma" w:cs="Tahoma"/>
          <w:sz w:val="20"/>
          <w:szCs w:val="20"/>
          <w:lang w:val="it-IT"/>
        </w:rPr>
        <w:t xml:space="preserve"> Direttore del Dipartimento di afferenza</w:t>
      </w:r>
      <w:r w:rsidR="00BC32E8" w:rsidRPr="001C47AB">
        <w:rPr>
          <w:rFonts w:ascii="Tahoma" w:eastAsia="Times New Roman" w:hAnsi="Tahoma" w:cs="Tahoma"/>
          <w:sz w:val="20"/>
          <w:szCs w:val="20"/>
          <w:lang w:val="it-IT"/>
        </w:rPr>
        <w:t xml:space="preserve">, se il richiedente è un docente impegnato nell’attività didattica e la durata </w:t>
      </w:r>
      <w:r w:rsidR="00BD0ECB">
        <w:rPr>
          <w:rFonts w:ascii="Tahoma" w:eastAsia="Times New Roman" w:hAnsi="Tahoma" w:cs="Tahoma"/>
          <w:sz w:val="20"/>
          <w:szCs w:val="20"/>
          <w:lang w:val="it-IT"/>
        </w:rPr>
        <w:t xml:space="preserve">della missione </w:t>
      </w:r>
      <w:r w:rsidR="00BC32E8" w:rsidRPr="001C47AB">
        <w:rPr>
          <w:rFonts w:ascii="Tahoma" w:eastAsia="Times New Roman" w:hAnsi="Tahoma" w:cs="Tahoma"/>
          <w:sz w:val="20"/>
          <w:szCs w:val="20"/>
          <w:lang w:val="it-IT"/>
        </w:rPr>
        <w:t>è superior</w:t>
      </w:r>
      <w:r w:rsidR="00BD0ECB">
        <w:rPr>
          <w:rFonts w:ascii="Tahoma" w:eastAsia="Times New Roman" w:hAnsi="Tahoma" w:cs="Tahoma"/>
          <w:sz w:val="20"/>
          <w:szCs w:val="20"/>
          <w:lang w:val="it-IT"/>
        </w:rPr>
        <w:t>e</w:t>
      </w:r>
      <w:r w:rsidR="00BC32E8" w:rsidRPr="001C47AB">
        <w:rPr>
          <w:rFonts w:ascii="Tahoma" w:eastAsia="Times New Roman" w:hAnsi="Tahoma" w:cs="Tahoma"/>
          <w:sz w:val="20"/>
          <w:szCs w:val="20"/>
          <w:lang w:val="it-IT"/>
        </w:rPr>
        <w:t xml:space="preserve"> ai 10 gg.;</w:t>
      </w:r>
    </w:p>
    <w:p w:rsidR="00BC32E8" w:rsidRPr="001C47AB" w:rsidRDefault="00BC32E8" w:rsidP="006A052A">
      <w:pPr>
        <w:pStyle w:val="Paragrafoelenco"/>
        <w:numPr>
          <w:ilvl w:val="0"/>
          <w:numId w:val="18"/>
        </w:numPr>
        <w:spacing w:before="2"/>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dal</w:t>
      </w:r>
      <w:proofErr w:type="gramEnd"/>
      <w:r w:rsidRPr="001C47AB">
        <w:rPr>
          <w:rFonts w:ascii="Tahoma" w:eastAsia="Times New Roman" w:hAnsi="Tahoma" w:cs="Tahoma"/>
          <w:sz w:val="20"/>
          <w:szCs w:val="20"/>
          <w:lang w:val="it-IT"/>
        </w:rPr>
        <w:t xml:space="preserve"> Direttore del Dipartimento che conferisce l’incarico.</w:t>
      </w:r>
    </w:p>
    <w:p w:rsidR="00BC32E8" w:rsidRPr="001C47AB" w:rsidRDefault="00BC32E8" w:rsidP="006A052A">
      <w:pPr>
        <w:pStyle w:val="Paragrafoelenco"/>
        <w:spacing w:before="2"/>
        <w:ind w:left="720"/>
        <w:jc w:val="both"/>
        <w:rPr>
          <w:rFonts w:ascii="Tahoma" w:eastAsia="Times New Roman" w:hAnsi="Tahoma" w:cs="Tahoma"/>
          <w:sz w:val="20"/>
          <w:szCs w:val="20"/>
          <w:lang w:val="it-IT"/>
        </w:rPr>
      </w:pPr>
      <w:r w:rsidRPr="001C47AB">
        <w:rPr>
          <w:rFonts w:ascii="Tahoma" w:eastAsia="Times New Roman" w:hAnsi="Tahoma" w:cs="Tahoma"/>
          <w:sz w:val="20"/>
          <w:szCs w:val="20"/>
          <w:lang w:val="it-IT"/>
        </w:rPr>
        <w:t>Ulteriore specifica autorizzazione deve essere data per l’assen</w:t>
      </w:r>
      <w:r w:rsidR="00246A70">
        <w:rPr>
          <w:rFonts w:ascii="Tahoma" w:eastAsia="Times New Roman" w:hAnsi="Tahoma" w:cs="Tahoma"/>
          <w:sz w:val="20"/>
          <w:szCs w:val="20"/>
          <w:lang w:val="it-IT"/>
        </w:rPr>
        <w:t>s</w:t>
      </w:r>
      <w:r w:rsidRPr="001C47AB">
        <w:rPr>
          <w:rFonts w:ascii="Tahoma" w:eastAsia="Times New Roman" w:hAnsi="Tahoma" w:cs="Tahoma"/>
          <w:sz w:val="20"/>
          <w:szCs w:val="20"/>
          <w:lang w:val="it-IT"/>
        </w:rPr>
        <w:t>o all’utilizzo dei mezzi straordinari.</w:t>
      </w:r>
    </w:p>
    <w:p w:rsidR="00E12467" w:rsidRPr="001C47AB" w:rsidRDefault="00E12467" w:rsidP="006A052A">
      <w:pPr>
        <w:pStyle w:val="Paragrafoelenco"/>
        <w:spacing w:before="2"/>
        <w:ind w:left="720"/>
        <w:jc w:val="both"/>
        <w:rPr>
          <w:rFonts w:ascii="Tahoma" w:eastAsia="Times New Roman" w:hAnsi="Tahoma" w:cs="Tahoma"/>
          <w:sz w:val="20"/>
          <w:szCs w:val="20"/>
          <w:lang w:val="it-IT"/>
        </w:rPr>
      </w:pPr>
    </w:p>
    <w:p w:rsidR="00E12467" w:rsidRPr="001C47AB" w:rsidRDefault="002E342E" w:rsidP="006A052A">
      <w:pPr>
        <w:spacing w:before="2"/>
        <w:jc w:val="both"/>
        <w:rPr>
          <w:rFonts w:ascii="Tahoma" w:eastAsia="Times New Roman" w:hAnsi="Tahoma" w:cs="Tahoma"/>
          <w:b/>
          <w:sz w:val="20"/>
          <w:szCs w:val="20"/>
          <w:lang w:val="it-IT"/>
        </w:rPr>
      </w:pPr>
      <w:r w:rsidRPr="001C47AB">
        <w:rPr>
          <w:rFonts w:ascii="Tahoma" w:eastAsia="Times New Roman" w:hAnsi="Tahoma" w:cs="Tahoma"/>
          <w:b/>
          <w:sz w:val="20"/>
          <w:szCs w:val="20"/>
          <w:lang w:val="it-IT"/>
        </w:rPr>
        <w:t>-</w:t>
      </w:r>
      <w:r w:rsidRPr="001C47AB">
        <w:rPr>
          <w:rFonts w:ascii="Tahoma" w:eastAsia="Times New Roman" w:hAnsi="Tahoma" w:cs="Tahoma"/>
          <w:b/>
          <w:sz w:val="20"/>
          <w:szCs w:val="20"/>
          <w:lang w:val="it-IT"/>
        </w:rPr>
        <w:sym w:font="Wingdings" w:char="F0E0"/>
      </w:r>
      <w:r w:rsidRPr="001C47AB">
        <w:rPr>
          <w:rFonts w:ascii="Tahoma" w:eastAsia="Times New Roman" w:hAnsi="Tahoma" w:cs="Tahoma"/>
          <w:b/>
          <w:sz w:val="20"/>
          <w:szCs w:val="20"/>
          <w:lang w:val="it-IT"/>
        </w:rPr>
        <w:t xml:space="preserve"> </w:t>
      </w:r>
      <w:r w:rsidR="00E12467" w:rsidRPr="001C47AB">
        <w:rPr>
          <w:rFonts w:ascii="Tahoma" w:eastAsia="Times New Roman" w:hAnsi="Tahoma" w:cs="Tahoma"/>
          <w:b/>
          <w:sz w:val="20"/>
          <w:szCs w:val="20"/>
          <w:lang w:val="it-IT"/>
        </w:rPr>
        <w:t>Rimborso spese di missione</w:t>
      </w:r>
    </w:p>
    <w:p w:rsidR="00E12467" w:rsidRPr="001C47AB" w:rsidRDefault="00E12467" w:rsidP="006A052A">
      <w:pPr>
        <w:spacing w:before="2"/>
        <w:jc w:val="both"/>
        <w:rPr>
          <w:rFonts w:ascii="Tahoma" w:eastAsia="Times New Roman" w:hAnsi="Tahoma" w:cs="Tahoma"/>
          <w:b/>
          <w:sz w:val="20"/>
          <w:szCs w:val="20"/>
          <w:lang w:val="it-IT"/>
        </w:rPr>
      </w:pPr>
    </w:p>
    <w:p w:rsidR="00E12467" w:rsidRPr="001C47AB" w:rsidRDefault="00E12467" w:rsidP="006A052A">
      <w:p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La richiesta di rimborso deve essere presentata entro 90 giorni dalla conclusion</w:t>
      </w:r>
      <w:r w:rsidR="00BD0ECB">
        <w:rPr>
          <w:rFonts w:ascii="Tahoma" w:eastAsia="Times New Roman" w:hAnsi="Tahoma" w:cs="Tahoma"/>
          <w:sz w:val="20"/>
          <w:szCs w:val="20"/>
          <w:lang w:val="it-IT"/>
        </w:rPr>
        <w:t>e</w:t>
      </w:r>
      <w:r w:rsidRPr="001C47AB">
        <w:rPr>
          <w:rFonts w:ascii="Tahoma" w:eastAsia="Times New Roman" w:hAnsi="Tahoma" w:cs="Tahoma"/>
          <w:sz w:val="20"/>
          <w:szCs w:val="20"/>
          <w:lang w:val="it-IT"/>
        </w:rPr>
        <w:t xml:space="preserve"> della missione. Il richiedente è tenuto a conservare, ai fini della presentazione, TUTTI I DOCUMENTI ORIGINALI dei quali chiede il rimborso. Ai fini del rimborso delle spese di viaggio aereo è obbligatorio presentare le CARTE DI IMBARCO.</w:t>
      </w:r>
    </w:p>
    <w:p w:rsidR="001C47AB" w:rsidRPr="001C47AB" w:rsidRDefault="001C47AB" w:rsidP="006A052A">
      <w:pPr>
        <w:spacing w:before="2"/>
        <w:jc w:val="both"/>
        <w:rPr>
          <w:rFonts w:ascii="Tahoma" w:eastAsia="Times New Roman" w:hAnsi="Tahoma" w:cs="Tahoma"/>
          <w:sz w:val="20"/>
          <w:szCs w:val="20"/>
          <w:lang w:val="it-IT"/>
        </w:rPr>
      </w:pPr>
      <w:r w:rsidRPr="001C47AB">
        <w:rPr>
          <w:rFonts w:ascii="Tahoma" w:eastAsia="Times New Roman" w:hAnsi="Tahoma" w:cs="Tahoma"/>
          <w:sz w:val="20"/>
          <w:szCs w:val="20"/>
          <w:lang w:val="it-IT"/>
        </w:rPr>
        <w:t>Nel caso in cui la missione sia finalizzata alla partecipazione ad un convegno, meeting, attività culturale di altro tipo, il richiedente è tenuto ad allegare la locandina o l’avviso relativo all’evento a cui ha partecipato e, in tutti i casi in cui può essere richiesto e rilasciato, l’attestato di partecipazione.</w:t>
      </w:r>
    </w:p>
    <w:p w:rsidR="001C47AB" w:rsidRPr="001C47AB" w:rsidRDefault="001C47AB" w:rsidP="006A052A">
      <w:pPr>
        <w:spacing w:before="2"/>
        <w:jc w:val="both"/>
        <w:rPr>
          <w:rFonts w:ascii="Tahoma" w:eastAsia="Times New Roman" w:hAnsi="Tahoma" w:cs="Tahoma"/>
          <w:sz w:val="20"/>
          <w:szCs w:val="20"/>
          <w:lang w:val="it-IT"/>
        </w:rPr>
      </w:pPr>
    </w:p>
    <w:p w:rsidR="00E12467" w:rsidRPr="001C47AB" w:rsidRDefault="003A6B36" w:rsidP="006A052A">
      <w:pPr>
        <w:spacing w:before="2"/>
        <w:jc w:val="both"/>
        <w:rPr>
          <w:rFonts w:ascii="Tahoma" w:hAnsi="Tahoma" w:cs="Tahoma"/>
          <w:color w:val="0000FF"/>
          <w:spacing w:val="10"/>
          <w:sz w:val="20"/>
          <w:szCs w:val="20"/>
          <w:u w:val="single" w:color="0000FF"/>
          <w:lang w:val="it-IT"/>
        </w:rPr>
      </w:pPr>
      <w:hyperlink r:id="rId9" w:history="1">
        <w:r w:rsidR="00E12467" w:rsidRPr="003A6B36">
          <w:rPr>
            <w:rStyle w:val="Collegamentoipertestuale"/>
            <w:rFonts w:ascii="Tahoma" w:hAnsi="Tahoma" w:cs="Tahoma"/>
            <w:spacing w:val="10"/>
            <w:sz w:val="20"/>
            <w:szCs w:val="20"/>
            <w:u w:color="0000FF"/>
            <w:lang w:val="it-IT"/>
          </w:rPr>
          <w:t>Modulo da compilare per la richiesta</w:t>
        </w:r>
      </w:hyperlink>
    </w:p>
    <w:p w:rsidR="00E12467" w:rsidRPr="001C47AB" w:rsidRDefault="00E12467" w:rsidP="006A052A">
      <w:pPr>
        <w:pStyle w:val="Paragrafoelenco"/>
        <w:spacing w:before="2"/>
        <w:ind w:left="720"/>
        <w:jc w:val="both"/>
        <w:rPr>
          <w:rFonts w:ascii="Tahoma" w:eastAsia="Times New Roman" w:hAnsi="Tahoma" w:cs="Tahoma"/>
          <w:sz w:val="20"/>
          <w:szCs w:val="20"/>
          <w:lang w:val="it-IT"/>
        </w:rPr>
      </w:pPr>
    </w:p>
    <w:p w:rsidR="00BC32E8" w:rsidRPr="001C47AB" w:rsidRDefault="0013112D" w:rsidP="006A052A">
      <w:pPr>
        <w:spacing w:before="5"/>
        <w:jc w:val="both"/>
        <w:rPr>
          <w:rFonts w:ascii="Tahoma" w:eastAsia="Times New Roman" w:hAnsi="Tahoma" w:cs="Tahoma"/>
          <w:sz w:val="20"/>
          <w:szCs w:val="20"/>
          <w:lang w:val="it-IT"/>
        </w:rPr>
      </w:pPr>
      <w:r w:rsidRPr="001C47AB">
        <w:rPr>
          <w:rFonts w:ascii="Tahoma" w:eastAsia="Times New Roman" w:hAnsi="Tahoma" w:cs="Tahoma"/>
          <w:sz w:val="20"/>
          <w:szCs w:val="20"/>
          <w:lang w:val="it-IT"/>
        </w:rPr>
        <w:t>Intestazione per le fatture e le ricevute:</w:t>
      </w:r>
    </w:p>
    <w:p w:rsidR="0013112D" w:rsidRPr="001C47AB" w:rsidRDefault="0013112D" w:rsidP="006A052A">
      <w:pPr>
        <w:spacing w:before="5"/>
        <w:jc w:val="both"/>
        <w:rPr>
          <w:rFonts w:ascii="Tahoma" w:eastAsia="Times New Roman" w:hAnsi="Tahoma" w:cs="Tahoma"/>
          <w:sz w:val="20"/>
          <w:szCs w:val="20"/>
          <w:lang w:val="it-IT"/>
        </w:rPr>
      </w:pPr>
      <w:r w:rsidRPr="001C47AB">
        <w:rPr>
          <w:rFonts w:ascii="Tahoma" w:eastAsia="Times New Roman" w:hAnsi="Tahoma" w:cs="Tahoma"/>
          <w:sz w:val="20"/>
          <w:szCs w:val="20"/>
          <w:lang w:val="it-IT"/>
        </w:rPr>
        <w:t>Obbligatorio per spese di ISCRIZIONE AI CONVEGNI e altre spese pagate in ATTIVITA’ COMMERCIALE</w:t>
      </w:r>
      <w:r w:rsidR="00E12467" w:rsidRPr="001C47AB">
        <w:rPr>
          <w:rFonts w:ascii="Tahoma" w:eastAsia="Times New Roman" w:hAnsi="Tahoma" w:cs="Tahoma"/>
          <w:sz w:val="20"/>
          <w:szCs w:val="20"/>
          <w:lang w:val="it-IT"/>
        </w:rPr>
        <w:t xml:space="preserve"> (vedi tabella spese ammissibili):</w:t>
      </w:r>
    </w:p>
    <w:p w:rsidR="0013112D" w:rsidRPr="001C47AB" w:rsidRDefault="0013112D" w:rsidP="006A052A">
      <w:pPr>
        <w:ind w:left="360" w:firstLine="348"/>
        <w:jc w:val="both"/>
        <w:rPr>
          <w:rFonts w:ascii="Tahoma" w:hAnsi="Tahoma" w:cs="Tahoma"/>
          <w:b/>
          <w:sz w:val="20"/>
          <w:szCs w:val="20"/>
          <w:lang w:val="it-IT"/>
        </w:rPr>
      </w:pPr>
      <w:r w:rsidRPr="001C47AB">
        <w:rPr>
          <w:rFonts w:ascii="Tahoma" w:hAnsi="Tahoma" w:cs="Tahoma"/>
          <w:b/>
          <w:sz w:val="20"/>
          <w:szCs w:val="20"/>
          <w:lang w:val="it-IT"/>
        </w:rPr>
        <w:t xml:space="preserve">DIPARTIMENTO DI FILOLOGIA, LETTERATURA E LINGUISTICA – </w:t>
      </w:r>
    </w:p>
    <w:p w:rsidR="0013112D" w:rsidRPr="001C47AB" w:rsidRDefault="0013112D" w:rsidP="006A052A">
      <w:pPr>
        <w:ind w:left="360" w:firstLine="348"/>
        <w:jc w:val="both"/>
        <w:rPr>
          <w:rFonts w:ascii="Tahoma" w:hAnsi="Tahoma" w:cs="Tahoma"/>
          <w:b/>
          <w:sz w:val="20"/>
          <w:szCs w:val="20"/>
          <w:lang w:val="it-IT"/>
        </w:rPr>
      </w:pPr>
      <w:r w:rsidRPr="001C47AB">
        <w:rPr>
          <w:rFonts w:ascii="Tahoma" w:hAnsi="Tahoma" w:cs="Tahoma"/>
          <w:b/>
          <w:sz w:val="20"/>
          <w:szCs w:val="20"/>
          <w:lang w:val="it-IT"/>
        </w:rPr>
        <w:t>P.zza Torricelli n. 2 – 56126 PISA – P.IVA 00286820501</w:t>
      </w:r>
      <w:r w:rsidRPr="001C47AB">
        <w:rPr>
          <w:rFonts w:ascii="Tahoma" w:hAnsi="Tahoma" w:cs="Tahoma"/>
          <w:sz w:val="20"/>
          <w:szCs w:val="20"/>
          <w:lang w:val="it-IT"/>
        </w:rPr>
        <w:t xml:space="preserve"> – </w:t>
      </w:r>
      <w:proofErr w:type="spellStart"/>
      <w:r w:rsidRPr="001C47AB">
        <w:rPr>
          <w:rFonts w:ascii="Tahoma" w:hAnsi="Tahoma" w:cs="Tahoma"/>
          <w:b/>
          <w:sz w:val="20"/>
          <w:szCs w:val="20"/>
          <w:lang w:val="it-IT"/>
        </w:rPr>
        <w:t>Cod.Fisc</w:t>
      </w:r>
      <w:proofErr w:type="spellEnd"/>
      <w:r w:rsidRPr="001C47AB">
        <w:rPr>
          <w:rFonts w:ascii="Tahoma" w:hAnsi="Tahoma" w:cs="Tahoma"/>
          <w:b/>
          <w:sz w:val="20"/>
          <w:szCs w:val="20"/>
          <w:lang w:val="it-IT"/>
        </w:rPr>
        <w:t>. 80003670504</w:t>
      </w:r>
    </w:p>
    <w:p w:rsidR="002E342E" w:rsidRPr="001C47AB" w:rsidRDefault="002E342E" w:rsidP="006A052A">
      <w:pPr>
        <w:ind w:left="360" w:firstLine="348"/>
        <w:jc w:val="both"/>
        <w:rPr>
          <w:rFonts w:ascii="Tahoma" w:hAnsi="Tahoma" w:cs="Tahoma"/>
          <w:sz w:val="20"/>
          <w:szCs w:val="20"/>
          <w:lang w:val="it-IT"/>
        </w:rPr>
      </w:pPr>
    </w:p>
    <w:p w:rsidR="0013112D" w:rsidRPr="001C47AB" w:rsidRDefault="002E342E" w:rsidP="006A052A">
      <w:pPr>
        <w:spacing w:before="5"/>
        <w:jc w:val="both"/>
        <w:rPr>
          <w:rFonts w:ascii="Tahoma" w:eastAsia="Times New Roman" w:hAnsi="Tahoma" w:cs="Tahoma"/>
          <w:sz w:val="20"/>
          <w:szCs w:val="20"/>
          <w:lang w:val="it-IT"/>
        </w:rPr>
      </w:pPr>
      <w:r w:rsidRPr="001C47AB">
        <w:rPr>
          <w:rFonts w:ascii="Tahoma" w:eastAsia="Times New Roman" w:hAnsi="Tahoma" w:cs="Tahoma"/>
          <w:b/>
          <w:sz w:val="20"/>
          <w:szCs w:val="20"/>
          <w:lang w:val="it-IT"/>
        </w:rPr>
        <w:lastRenderedPageBreak/>
        <w:t>N.B.</w:t>
      </w:r>
      <w:r w:rsidR="00E12467" w:rsidRPr="001C47AB">
        <w:rPr>
          <w:rFonts w:ascii="Tahoma" w:eastAsia="Times New Roman" w:hAnsi="Tahoma" w:cs="Tahoma"/>
          <w:sz w:val="20"/>
          <w:szCs w:val="20"/>
          <w:lang w:val="it-IT"/>
        </w:rPr>
        <w:t xml:space="preserve"> Per l’iscrizione ai Convegni che si svolgono in Italia: salvo che l’Ente non ritenga di produrre una dichiarazione nella quale dichiara l’impossibilità oggettiva ad emettere fattura, tutte le spese possono essere sostenute solo dietro presentazione di FATTURA ELETTRONICA e soggetta a SPLIT PAYMENT, pertanto è necessario che </w:t>
      </w:r>
      <w:r w:rsidR="001F4477" w:rsidRPr="001C47AB">
        <w:rPr>
          <w:rFonts w:ascii="Tahoma" w:eastAsia="Times New Roman" w:hAnsi="Tahoma" w:cs="Tahoma"/>
          <w:sz w:val="20"/>
          <w:szCs w:val="20"/>
          <w:lang w:val="it-IT"/>
        </w:rPr>
        <w:t>la Segreteria provveda all’emissione dell’ORDINE.</w:t>
      </w:r>
    </w:p>
    <w:p w:rsidR="001F4477" w:rsidRPr="001C47AB" w:rsidRDefault="001F4477" w:rsidP="006A052A">
      <w:pPr>
        <w:spacing w:before="5"/>
        <w:jc w:val="both"/>
        <w:rPr>
          <w:rFonts w:ascii="Tahoma" w:eastAsia="Times New Roman" w:hAnsi="Tahoma" w:cs="Tahoma"/>
          <w:sz w:val="20"/>
          <w:szCs w:val="20"/>
          <w:lang w:val="it-IT"/>
        </w:rPr>
      </w:pPr>
    </w:p>
    <w:p w:rsidR="001F4477" w:rsidRPr="001C47AB" w:rsidRDefault="001F4477" w:rsidP="001C47AB">
      <w:pPr>
        <w:spacing w:before="5"/>
        <w:jc w:val="center"/>
        <w:rPr>
          <w:rFonts w:ascii="Tahoma" w:eastAsia="Times New Roman" w:hAnsi="Tahoma" w:cs="Tahoma"/>
          <w:b/>
          <w:sz w:val="20"/>
          <w:szCs w:val="20"/>
          <w:lang w:val="it-IT"/>
        </w:rPr>
      </w:pPr>
      <w:r w:rsidRPr="001C47AB">
        <w:rPr>
          <w:rFonts w:ascii="Tahoma" w:eastAsia="Times New Roman" w:hAnsi="Tahoma" w:cs="Tahoma"/>
          <w:b/>
          <w:sz w:val="20"/>
          <w:szCs w:val="20"/>
          <w:lang w:val="it-IT"/>
        </w:rPr>
        <w:t>Casi particolari:</w:t>
      </w:r>
    </w:p>
    <w:p w:rsidR="002E342E" w:rsidRPr="001C47AB" w:rsidRDefault="002E342E" w:rsidP="006A052A">
      <w:pPr>
        <w:spacing w:before="5"/>
        <w:jc w:val="both"/>
        <w:rPr>
          <w:rFonts w:ascii="Tahoma" w:eastAsia="Times New Roman" w:hAnsi="Tahoma" w:cs="Tahoma"/>
          <w:sz w:val="20"/>
          <w:szCs w:val="20"/>
          <w:lang w:val="it-IT"/>
        </w:rPr>
      </w:pPr>
    </w:p>
    <w:p w:rsidR="001F4477" w:rsidRPr="001C47AB" w:rsidRDefault="001F4477" w:rsidP="006A052A">
      <w:pPr>
        <w:pStyle w:val="Paragrafoelenco"/>
        <w:numPr>
          <w:ilvl w:val="0"/>
          <w:numId w:val="22"/>
        </w:numPr>
        <w:spacing w:before="5"/>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documenti</w:t>
      </w:r>
      <w:proofErr w:type="gramEnd"/>
      <w:r w:rsidRPr="001C47AB">
        <w:rPr>
          <w:rFonts w:ascii="Tahoma" w:eastAsia="Times New Roman" w:hAnsi="Tahoma" w:cs="Tahoma"/>
          <w:sz w:val="20"/>
          <w:szCs w:val="20"/>
          <w:lang w:val="it-IT"/>
        </w:rPr>
        <w:t xml:space="preserve"> contenenti spese sostenute per più persone.</w:t>
      </w:r>
    </w:p>
    <w:p w:rsidR="001F4477" w:rsidRPr="001C47AB" w:rsidRDefault="001F4477" w:rsidP="006A052A">
      <w:pPr>
        <w:pStyle w:val="Paragrafoelenco"/>
        <w:spacing w:before="5"/>
        <w:ind w:left="720"/>
        <w:jc w:val="both"/>
        <w:rPr>
          <w:rFonts w:ascii="Tahoma" w:eastAsia="Times New Roman" w:hAnsi="Tahoma" w:cs="Tahoma"/>
          <w:sz w:val="20"/>
          <w:szCs w:val="20"/>
          <w:lang w:val="it-IT"/>
        </w:rPr>
      </w:pPr>
      <w:r w:rsidRPr="001C47AB">
        <w:rPr>
          <w:rFonts w:ascii="Tahoma" w:eastAsia="Times New Roman" w:hAnsi="Tahoma" w:cs="Tahoma"/>
          <w:sz w:val="20"/>
          <w:szCs w:val="20"/>
          <w:lang w:val="it-IT"/>
        </w:rPr>
        <w:t>E’ fortemente sconsigliato presentare documenti che contengono spese sostenute per conto di più persone, tuttavia, qualora non sia possibile ottenere documentazione diversa:</w:t>
      </w:r>
    </w:p>
    <w:p w:rsidR="001F4477" w:rsidRPr="001C47AB" w:rsidRDefault="001F4477" w:rsidP="006A052A">
      <w:pPr>
        <w:pStyle w:val="Paragrafoelenco"/>
        <w:numPr>
          <w:ilvl w:val="0"/>
          <w:numId w:val="23"/>
        </w:numPr>
        <w:spacing w:before="5"/>
        <w:jc w:val="both"/>
        <w:rPr>
          <w:rFonts w:ascii="Tahoma" w:eastAsia="Times New Roman" w:hAnsi="Tahoma" w:cs="Tahoma"/>
          <w:sz w:val="20"/>
          <w:szCs w:val="20"/>
          <w:lang w:val="it-IT"/>
        </w:rPr>
      </w:pPr>
      <w:proofErr w:type="gramStart"/>
      <w:r w:rsidRPr="001C47AB">
        <w:rPr>
          <w:rFonts w:ascii="Tahoma" w:eastAsia="Times New Roman" w:hAnsi="Tahoma" w:cs="Tahoma"/>
          <w:sz w:val="20"/>
          <w:szCs w:val="20"/>
          <w:lang w:val="it-IT"/>
        </w:rPr>
        <w:t>il</w:t>
      </w:r>
      <w:proofErr w:type="gramEnd"/>
      <w:r w:rsidRPr="001C47AB">
        <w:rPr>
          <w:rFonts w:ascii="Tahoma" w:eastAsia="Times New Roman" w:hAnsi="Tahoma" w:cs="Tahoma"/>
          <w:sz w:val="20"/>
          <w:szCs w:val="20"/>
          <w:lang w:val="it-IT"/>
        </w:rPr>
        <w:t xml:space="preserve"> documento originale deve pervenire alla segreteria e sul retro o in documento a parte dovrà essere indicato chiaramente il valore del rimborso che si chiede. Qualora il documento debba essere presentato da più persone richiedenti il rimborso, il documento potrà essere presentato in copia con l’indicazione del nominativ</w:t>
      </w:r>
      <w:r w:rsidR="006A052A" w:rsidRPr="001C47AB">
        <w:rPr>
          <w:rFonts w:ascii="Tahoma" w:eastAsia="Times New Roman" w:hAnsi="Tahoma" w:cs="Tahoma"/>
          <w:sz w:val="20"/>
          <w:szCs w:val="20"/>
          <w:lang w:val="it-IT"/>
        </w:rPr>
        <w:t>o</w:t>
      </w:r>
      <w:r w:rsidRPr="001C47AB">
        <w:rPr>
          <w:rFonts w:ascii="Tahoma" w:eastAsia="Times New Roman" w:hAnsi="Tahoma" w:cs="Tahoma"/>
          <w:sz w:val="20"/>
          <w:szCs w:val="20"/>
          <w:lang w:val="it-IT"/>
        </w:rPr>
        <w:t xml:space="preserve"> di colui che ha presentato il documento</w:t>
      </w:r>
      <w:r w:rsidR="006A052A" w:rsidRPr="001C47AB">
        <w:rPr>
          <w:rFonts w:ascii="Tahoma" w:eastAsia="Times New Roman" w:hAnsi="Tahoma" w:cs="Tahoma"/>
          <w:sz w:val="20"/>
          <w:szCs w:val="20"/>
          <w:lang w:val="it-IT"/>
        </w:rPr>
        <w:t xml:space="preserve"> in originale.</w:t>
      </w:r>
      <w:r w:rsidRPr="001C47AB">
        <w:rPr>
          <w:rFonts w:ascii="Tahoma" w:eastAsia="Times New Roman" w:hAnsi="Tahoma" w:cs="Tahoma"/>
          <w:sz w:val="20"/>
          <w:szCs w:val="20"/>
          <w:lang w:val="it-IT"/>
        </w:rPr>
        <w:t xml:space="preserve"> </w:t>
      </w:r>
    </w:p>
    <w:p w:rsidR="006A052A" w:rsidRPr="001C47AB" w:rsidRDefault="006A052A" w:rsidP="006A052A">
      <w:pPr>
        <w:pStyle w:val="Paragrafoelenco"/>
        <w:numPr>
          <w:ilvl w:val="0"/>
          <w:numId w:val="23"/>
        </w:numPr>
        <w:spacing w:before="5"/>
        <w:jc w:val="both"/>
        <w:rPr>
          <w:rFonts w:ascii="Tahoma" w:hAnsi="Tahoma" w:cs="Tahoma"/>
          <w:sz w:val="20"/>
          <w:szCs w:val="20"/>
          <w:lang w:val="it-IT"/>
        </w:rPr>
      </w:pPr>
      <w:proofErr w:type="gramStart"/>
      <w:r w:rsidRPr="001C47AB">
        <w:rPr>
          <w:rFonts w:ascii="Tahoma" w:eastAsia="Times New Roman" w:hAnsi="Tahoma" w:cs="Tahoma"/>
          <w:sz w:val="20"/>
          <w:szCs w:val="20"/>
          <w:lang w:val="it-IT"/>
        </w:rPr>
        <w:t>nel</w:t>
      </w:r>
      <w:proofErr w:type="gramEnd"/>
      <w:r w:rsidRPr="001C47AB">
        <w:rPr>
          <w:rFonts w:ascii="Tahoma" w:eastAsia="Times New Roman" w:hAnsi="Tahoma" w:cs="Tahoma"/>
          <w:sz w:val="20"/>
          <w:szCs w:val="20"/>
          <w:lang w:val="it-IT"/>
        </w:rPr>
        <w:t xml:space="preserve"> caso di alloggio in albergo o altra sistemazione: il rimborso verrà effettuato nella misura risultante dalla spesa totale diviso il numero dei presenti o, nel caso di camera di albergo occupata da più persone delle quali una sola legittimata al rimborso di missione,  al prezzo della camera singola, qualora possa essere prodotto un documento che lo indichi.</w:t>
      </w:r>
    </w:p>
    <w:p w:rsidR="002E342E" w:rsidRPr="001C47AB" w:rsidRDefault="00310EFA" w:rsidP="002E342E">
      <w:pPr>
        <w:pStyle w:val="Paragrafoelenco"/>
        <w:numPr>
          <w:ilvl w:val="0"/>
          <w:numId w:val="22"/>
        </w:numPr>
        <w:spacing w:before="5"/>
        <w:jc w:val="both"/>
        <w:rPr>
          <w:rFonts w:ascii="Tahoma" w:hAnsi="Tahoma" w:cs="Tahoma"/>
          <w:sz w:val="20"/>
          <w:szCs w:val="20"/>
          <w:lang w:val="it-IT"/>
        </w:rPr>
      </w:pPr>
      <w:proofErr w:type="gramStart"/>
      <w:r>
        <w:rPr>
          <w:rFonts w:ascii="Tahoma" w:hAnsi="Tahoma" w:cs="Tahoma"/>
          <w:sz w:val="20"/>
          <w:szCs w:val="20"/>
          <w:lang w:val="it-IT"/>
        </w:rPr>
        <w:t>d</w:t>
      </w:r>
      <w:r w:rsidR="002E342E" w:rsidRPr="001C47AB">
        <w:rPr>
          <w:rFonts w:ascii="Tahoma" w:hAnsi="Tahoma" w:cs="Tahoma"/>
          <w:sz w:val="20"/>
          <w:szCs w:val="20"/>
          <w:lang w:val="it-IT"/>
        </w:rPr>
        <w:t>ocumenti</w:t>
      </w:r>
      <w:proofErr w:type="gramEnd"/>
      <w:r w:rsidR="002E342E" w:rsidRPr="001C47AB">
        <w:rPr>
          <w:rFonts w:ascii="Tahoma" w:hAnsi="Tahoma" w:cs="Tahoma"/>
          <w:sz w:val="20"/>
          <w:szCs w:val="20"/>
          <w:lang w:val="it-IT"/>
        </w:rPr>
        <w:t xml:space="preserve"> che non riportano il prezzo pagato: potranno essere rimborsati solo qualora sia possibile evincere comunque il prezzo (ad esempio per i biglietti dell’autobus effettuando una ricerca sul sito dell’azienda dei trasporti). La presentazione della documentazione sostitutiva è a cura del richiedente.</w:t>
      </w:r>
    </w:p>
    <w:p w:rsidR="002E342E" w:rsidRPr="001C47AB" w:rsidRDefault="00310EFA" w:rsidP="002E342E">
      <w:pPr>
        <w:pStyle w:val="Paragrafoelenco"/>
        <w:numPr>
          <w:ilvl w:val="0"/>
          <w:numId w:val="22"/>
        </w:numPr>
        <w:spacing w:before="5"/>
        <w:jc w:val="both"/>
        <w:rPr>
          <w:rFonts w:ascii="Tahoma" w:hAnsi="Tahoma" w:cs="Tahoma"/>
          <w:sz w:val="20"/>
          <w:szCs w:val="20"/>
          <w:lang w:val="it-IT"/>
        </w:rPr>
      </w:pPr>
      <w:proofErr w:type="gramStart"/>
      <w:r>
        <w:rPr>
          <w:rFonts w:ascii="Tahoma" w:hAnsi="Tahoma" w:cs="Tahoma"/>
          <w:sz w:val="20"/>
          <w:szCs w:val="20"/>
          <w:lang w:val="it-IT"/>
        </w:rPr>
        <w:t>r</w:t>
      </w:r>
      <w:r w:rsidR="002E342E" w:rsidRPr="001C47AB">
        <w:rPr>
          <w:rFonts w:ascii="Tahoma" w:hAnsi="Tahoma" w:cs="Tahoma"/>
          <w:sz w:val="20"/>
          <w:szCs w:val="20"/>
          <w:lang w:val="it-IT"/>
        </w:rPr>
        <w:t>inuncia</w:t>
      </w:r>
      <w:proofErr w:type="gramEnd"/>
      <w:r w:rsidR="002E342E" w:rsidRPr="001C47AB">
        <w:rPr>
          <w:rFonts w:ascii="Tahoma" w:hAnsi="Tahoma" w:cs="Tahoma"/>
          <w:sz w:val="20"/>
          <w:szCs w:val="20"/>
          <w:lang w:val="it-IT"/>
        </w:rPr>
        <w:t xml:space="preserve"> a parte del rimborso: è sempre possibile rinunciare ad una parte del rimborso spettante. Ad esempio nel caso di rimborso forfetario (solo per l’estero) è possibile chiedere il rimborso per un </w:t>
      </w:r>
      <w:proofErr w:type="spellStart"/>
      <w:r w:rsidR="002E342E" w:rsidRPr="001C47AB">
        <w:rPr>
          <w:rFonts w:ascii="Tahoma" w:hAnsi="Tahoma" w:cs="Tahoma"/>
          <w:sz w:val="20"/>
          <w:szCs w:val="20"/>
          <w:lang w:val="it-IT"/>
        </w:rPr>
        <w:t>numerodi</w:t>
      </w:r>
      <w:proofErr w:type="spellEnd"/>
      <w:r w:rsidR="002E342E" w:rsidRPr="001C47AB">
        <w:rPr>
          <w:rFonts w:ascii="Tahoma" w:hAnsi="Tahoma" w:cs="Tahoma"/>
          <w:sz w:val="20"/>
          <w:szCs w:val="20"/>
          <w:lang w:val="it-IT"/>
        </w:rPr>
        <w:t xml:space="preserve"> giorni inferiori al totale dei giorni di missione.</w:t>
      </w:r>
    </w:p>
    <w:p w:rsidR="002E342E" w:rsidRPr="001C47AB" w:rsidRDefault="00310EFA" w:rsidP="001C47AB">
      <w:pPr>
        <w:pStyle w:val="Paragrafoelenco"/>
        <w:numPr>
          <w:ilvl w:val="0"/>
          <w:numId w:val="22"/>
        </w:numPr>
        <w:spacing w:before="5"/>
        <w:jc w:val="both"/>
        <w:rPr>
          <w:rFonts w:ascii="Tahoma" w:hAnsi="Tahoma" w:cs="Tahoma"/>
          <w:sz w:val="20"/>
          <w:szCs w:val="20"/>
          <w:lang w:val="it-IT"/>
        </w:rPr>
      </w:pPr>
      <w:proofErr w:type="gramStart"/>
      <w:r>
        <w:rPr>
          <w:rFonts w:ascii="Tahoma" w:hAnsi="Tahoma" w:cs="Tahoma"/>
          <w:sz w:val="20"/>
          <w:szCs w:val="20"/>
          <w:lang w:val="it-IT"/>
        </w:rPr>
        <w:t>m</w:t>
      </w:r>
      <w:r w:rsidR="002E342E" w:rsidRPr="001C47AB">
        <w:rPr>
          <w:rFonts w:ascii="Tahoma" w:hAnsi="Tahoma" w:cs="Tahoma"/>
          <w:sz w:val="20"/>
          <w:szCs w:val="20"/>
          <w:lang w:val="it-IT"/>
        </w:rPr>
        <w:t>issione</w:t>
      </w:r>
      <w:proofErr w:type="gramEnd"/>
      <w:r w:rsidR="002E342E" w:rsidRPr="001C47AB">
        <w:rPr>
          <w:rFonts w:ascii="Tahoma" w:hAnsi="Tahoma" w:cs="Tahoma"/>
          <w:sz w:val="20"/>
          <w:szCs w:val="20"/>
          <w:lang w:val="it-IT"/>
        </w:rPr>
        <w:t xml:space="preserve"> comprendente attività non di interesse dell’Ateneo o rimborsate da terzi: il richiedente dovrà indicare chiaramente quale parte della missione non deve essere rimborsata in quanto non attinente o in quanto rimborsata da terzi. Solo in questo modo l’amministrazione potrà procedere al rimborso delle sole spese legittime.</w:t>
      </w:r>
    </w:p>
    <w:p w:rsidR="00BC32E8" w:rsidRPr="001C47AB" w:rsidRDefault="00BC32E8" w:rsidP="006A052A">
      <w:pPr>
        <w:jc w:val="both"/>
        <w:rPr>
          <w:rFonts w:ascii="Tahoma" w:hAnsi="Tahoma" w:cs="Tahoma"/>
          <w:b/>
          <w:sz w:val="20"/>
          <w:szCs w:val="20"/>
          <w:lang w:val="it-IT"/>
        </w:rPr>
      </w:pPr>
    </w:p>
    <w:p w:rsidR="00E03AC0" w:rsidRPr="001C47AB" w:rsidRDefault="001C47AB" w:rsidP="006A052A">
      <w:pPr>
        <w:pStyle w:val="Titolo1"/>
        <w:spacing w:line="274" w:lineRule="exact"/>
        <w:jc w:val="both"/>
        <w:rPr>
          <w:rFonts w:ascii="Tahoma" w:hAnsi="Tahoma" w:cs="Tahoma"/>
          <w:sz w:val="20"/>
          <w:szCs w:val="20"/>
          <w:lang w:val="it-IT"/>
        </w:rPr>
      </w:pPr>
      <w:r w:rsidRPr="001C47AB">
        <w:rPr>
          <w:rFonts w:ascii="Tahoma" w:hAnsi="Tahoma" w:cs="Tahoma"/>
          <w:sz w:val="20"/>
          <w:szCs w:val="20"/>
          <w:lang w:val="it-IT"/>
        </w:rPr>
        <w:t>-</w:t>
      </w:r>
      <w:r w:rsidRPr="001C47AB">
        <w:rPr>
          <w:rFonts w:ascii="Tahoma" w:hAnsi="Tahoma" w:cs="Tahoma"/>
          <w:sz w:val="20"/>
          <w:szCs w:val="20"/>
          <w:lang w:val="it-IT"/>
        </w:rPr>
        <w:sym w:font="Wingdings" w:char="F0E0"/>
      </w:r>
      <w:r w:rsidRPr="001C47AB">
        <w:rPr>
          <w:rFonts w:ascii="Tahoma" w:hAnsi="Tahoma" w:cs="Tahoma"/>
          <w:sz w:val="20"/>
          <w:szCs w:val="20"/>
          <w:lang w:val="it-IT"/>
        </w:rPr>
        <w:t xml:space="preserve"> </w:t>
      </w:r>
      <w:r w:rsidR="000D2584" w:rsidRPr="001C47AB">
        <w:rPr>
          <w:rFonts w:ascii="Tahoma" w:hAnsi="Tahoma" w:cs="Tahoma"/>
          <w:sz w:val="20"/>
          <w:szCs w:val="20"/>
          <w:lang w:val="it-IT"/>
        </w:rPr>
        <w:t>Anticipazioni</w:t>
      </w:r>
    </w:p>
    <w:p w:rsidR="006A052A" w:rsidRPr="001C47AB" w:rsidRDefault="006A052A" w:rsidP="006A052A">
      <w:pPr>
        <w:pStyle w:val="Titolo1"/>
        <w:spacing w:line="274" w:lineRule="exact"/>
        <w:jc w:val="both"/>
        <w:rPr>
          <w:rFonts w:ascii="Tahoma" w:hAnsi="Tahoma" w:cs="Tahoma"/>
          <w:b w:val="0"/>
          <w:bCs w:val="0"/>
          <w:sz w:val="20"/>
          <w:szCs w:val="20"/>
          <w:lang w:val="it-IT"/>
        </w:rPr>
      </w:pPr>
    </w:p>
    <w:p w:rsidR="00E03AC0" w:rsidRPr="001C47AB" w:rsidRDefault="000D2584" w:rsidP="001C47AB">
      <w:pPr>
        <w:pStyle w:val="Corpotesto"/>
        <w:tabs>
          <w:tab w:val="left" w:pos="1914"/>
        </w:tabs>
        <w:spacing w:before="1" w:line="276" w:lineRule="exact"/>
        <w:ind w:right="115"/>
        <w:jc w:val="both"/>
        <w:rPr>
          <w:rFonts w:ascii="Tahoma" w:hAnsi="Tahoma" w:cs="Tahoma"/>
          <w:sz w:val="20"/>
          <w:szCs w:val="20"/>
          <w:lang w:val="it-IT"/>
        </w:rPr>
      </w:pPr>
      <w:r w:rsidRPr="001C47AB">
        <w:rPr>
          <w:rFonts w:ascii="Tahoma" w:hAnsi="Tahoma" w:cs="Tahoma"/>
          <w:sz w:val="20"/>
          <w:szCs w:val="20"/>
          <w:lang w:val="it-IT"/>
        </w:rPr>
        <w:t xml:space="preserve">Al </w:t>
      </w:r>
      <w:r w:rsidRPr="001C47AB">
        <w:rPr>
          <w:rFonts w:ascii="Tahoma" w:hAnsi="Tahoma" w:cs="Tahoma"/>
          <w:spacing w:val="-1"/>
          <w:sz w:val="20"/>
          <w:szCs w:val="20"/>
          <w:lang w:val="it-IT"/>
        </w:rPr>
        <w:t>momento</w:t>
      </w:r>
      <w:r w:rsidRPr="001C47AB">
        <w:rPr>
          <w:rFonts w:ascii="Tahoma" w:hAnsi="Tahoma" w:cs="Tahoma"/>
          <w:sz w:val="20"/>
          <w:szCs w:val="20"/>
          <w:lang w:val="it-IT"/>
        </w:rPr>
        <w:t xml:space="preserve"> del </w:t>
      </w:r>
      <w:r w:rsidRPr="001C47AB">
        <w:rPr>
          <w:rFonts w:ascii="Tahoma" w:hAnsi="Tahoma" w:cs="Tahoma"/>
          <w:spacing w:val="-1"/>
          <w:sz w:val="20"/>
          <w:szCs w:val="20"/>
          <w:lang w:val="it-IT"/>
        </w:rPr>
        <w:t>conferimento</w:t>
      </w:r>
      <w:r w:rsidRPr="001C47AB">
        <w:rPr>
          <w:rFonts w:ascii="Tahoma" w:hAnsi="Tahoma" w:cs="Tahoma"/>
          <w:sz w:val="20"/>
          <w:szCs w:val="20"/>
          <w:lang w:val="it-IT"/>
        </w:rPr>
        <w:t xml:space="preserve"> </w:t>
      </w:r>
      <w:r w:rsidRPr="001C47AB">
        <w:rPr>
          <w:rFonts w:ascii="Tahoma" w:hAnsi="Tahoma" w:cs="Tahoma"/>
          <w:spacing w:val="-1"/>
          <w:sz w:val="20"/>
          <w:szCs w:val="20"/>
          <w:lang w:val="it-IT"/>
        </w:rPr>
        <w:t>dell’incarico</w:t>
      </w:r>
      <w:r w:rsidRPr="001C47AB">
        <w:rPr>
          <w:rFonts w:ascii="Tahoma" w:hAnsi="Tahoma" w:cs="Tahoma"/>
          <w:sz w:val="20"/>
          <w:szCs w:val="20"/>
          <w:lang w:val="it-IT"/>
        </w:rPr>
        <w:t xml:space="preserve"> di missione</w:t>
      </w:r>
      <w:r w:rsidRPr="001C47AB">
        <w:rPr>
          <w:rFonts w:ascii="Tahoma" w:hAnsi="Tahoma" w:cs="Tahoma"/>
          <w:spacing w:val="-1"/>
          <w:sz w:val="20"/>
          <w:szCs w:val="20"/>
          <w:lang w:val="it-IT"/>
        </w:rPr>
        <w:t xml:space="preserve"> </w:t>
      </w:r>
      <w:r w:rsidRPr="001C47AB">
        <w:rPr>
          <w:rFonts w:ascii="Tahoma" w:hAnsi="Tahoma" w:cs="Tahoma"/>
          <w:sz w:val="20"/>
          <w:szCs w:val="20"/>
          <w:lang w:val="it-IT"/>
        </w:rPr>
        <w:t xml:space="preserve">il </w:t>
      </w:r>
      <w:r w:rsidRPr="001C47AB">
        <w:rPr>
          <w:rFonts w:ascii="Tahoma" w:hAnsi="Tahoma" w:cs="Tahoma"/>
          <w:spacing w:val="-1"/>
          <w:sz w:val="20"/>
          <w:szCs w:val="20"/>
          <w:lang w:val="it-IT"/>
        </w:rPr>
        <w:t>soggetto</w:t>
      </w:r>
      <w:r w:rsidRPr="001C47AB">
        <w:rPr>
          <w:rFonts w:ascii="Tahoma" w:hAnsi="Tahoma" w:cs="Tahoma"/>
          <w:sz w:val="20"/>
          <w:szCs w:val="20"/>
          <w:lang w:val="it-IT"/>
        </w:rPr>
        <w:t xml:space="preserve"> può </w:t>
      </w:r>
      <w:r w:rsidRPr="001C47AB">
        <w:rPr>
          <w:rFonts w:ascii="Tahoma" w:hAnsi="Tahoma" w:cs="Tahoma"/>
          <w:spacing w:val="-1"/>
          <w:sz w:val="20"/>
          <w:szCs w:val="20"/>
          <w:lang w:val="it-IT"/>
        </w:rPr>
        <w:t>richiedere</w:t>
      </w:r>
      <w:r w:rsidRPr="001C47AB">
        <w:rPr>
          <w:rFonts w:ascii="Tahoma" w:hAnsi="Tahoma" w:cs="Tahoma"/>
          <w:spacing w:val="75"/>
          <w:sz w:val="20"/>
          <w:szCs w:val="20"/>
          <w:lang w:val="it-IT"/>
        </w:rPr>
        <w:t xml:space="preserve"> </w:t>
      </w:r>
      <w:r w:rsidRPr="001C47AB">
        <w:rPr>
          <w:rFonts w:ascii="Tahoma" w:hAnsi="Tahoma" w:cs="Tahoma"/>
          <w:sz w:val="20"/>
          <w:szCs w:val="20"/>
          <w:lang w:val="it-IT"/>
        </w:rPr>
        <w:t>una</w:t>
      </w:r>
      <w:r w:rsidRPr="001C47AB">
        <w:rPr>
          <w:rFonts w:ascii="Tahoma" w:hAnsi="Tahoma" w:cs="Tahoma"/>
          <w:spacing w:val="25"/>
          <w:sz w:val="20"/>
          <w:szCs w:val="20"/>
          <w:lang w:val="it-IT"/>
        </w:rPr>
        <w:t xml:space="preserve"> </w:t>
      </w:r>
      <w:r w:rsidRPr="001C47AB">
        <w:rPr>
          <w:rFonts w:ascii="Tahoma" w:hAnsi="Tahoma" w:cs="Tahoma"/>
          <w:spacing w:val="-1"/>
          <w:sz w:val="20"/>
          <w:szCs w:val="20"/>
          <w:lang w:val="it-IT"/>
        </w:rPr>
        <w:t>anticipazione</w:t>
      </w:r>
      <w:r w:rsidRPr="001C47AB">
        <w:rPr>
          <w:rFonts w:ascii="Tahoma" w:hAnsi="Tahoma" w:cs="Tahoma"/>
          <w:spacing w:val="25"/>
          <w:sz w:val="20"/>
          <w:szCs w:val="20"/>
          <w:lang w:val="it-IT"/>
        </w:rPr>
        <w:t xml:space="preserve"> </w:t>
      </w:r>
      <w:r w:rsidRPr="001C47AB">
        <w:rPr>
          <w:rFonts w:ascii="Tahoma" w:hAnsi="Tahoma" w:cs="Tahoma"/>
          <w:sz w:val="20"/>
          <w:szCs w:val="20"/>
          <w:lang w:val="it-IT"/>
        </w:rPr>
        <w:t>fino</w:t>
      </w:r>
      <w:r w:rsidRPr="001C47AB">
        <w:rPr>
          <w:rFonts w:ascii="Tahoma" w:hAnsi="Tahoma" w:cs="Tahoma"/>
          <w:spacing w:val="26"/>
          <w:sz w:val="20"/>
          <w:szCs w:val="20"/>
          <w:lang w:val="it-IT"/>
        </w:rPr>
        <w:t xml:space="preserve"> </w:t>
      </w:r>
      <w:r w:rsidRPr="001C47AB">
        <w:rPr>
          <w:rFonts w:ascii="Tahoma" w:hAnsi="Tahoma" w:cs="Tahoma"/>
          <w:spacing w:val="-1"/>
          <w:sz w:val="20"/>
          <w:szCs w:val="20"/>
          <w:lang w:val="it-IT"/>
        </w:rPr>
        <w:t>al</w:t>
      </w:r>
      <w:r w:rsidRPr="001C47AB">
        <w:rPr>
          <w:rFonts w:ascii="Tahoma" w:hAnsi="Tahoma" w:cs="Tahoma"/>
          <w:spacing w:val="24"/>
          <w:sz w:val="20"/>
          <w:szCs w:val="20"/>
          <w:lang w:val="it-IT"/>
        </w:rPr>
        <w:t xml:space="preserve"> </w:t>
      </w:r>
      <w:r w:rsidRPr="001C47AB">
        <w:rPr>
          <w:rFonts w:ascii="Tahoma" w:hAnsi="Tahoma" w:cs="Tahoma"/>
          <w:spacing w:val="-1"/>
          <w:sz w:val="20"/>
          <w:szCs w:val="20"/>
          <w:lang w:val="it-IT"/>
        </w:rPr>
        <w:t>totale</w:t>
      </w:r>
      <w:r w:rsidRPr="001C47AB">
        <w:rPr>
          <w:rFonts w:ascii="Tahoma" w:hAnsi="Tahoma" w:cs="Tahoma"/>
          <w:spacing w:val="25"/>
          <w:sz w:val="20"/>
          <w:szCs w:val="20"/>
          <w:lang w:val="it-IT"/>
        </w:rPr>
        <w:t xml:space="preserve"> </w:t>
      </w:r>
      <w:r w:rsidRPr="001C47AB">
        <w:rPr>
          <w:rFonts w:ascii="Tahoma" w:hAnsi="Tahoma" w:cs="Tahoma"/>
          <w:spacing w:val="-1"/>
          <w:sz w:val="20"/>
          <w:szCs w:val="20"/>
          <w:lang w:val="it-IT"/>
        </w:rPr>
        <w:t>delle</w:t>
      </w:r>
      <w:r w:rsidRPr="001C47AB">
        <w:rPr>
          <w:rFonts w:ascii="Tahoma" w:hAnsi="Tahoma" w:cs="Tahoma"/>
          <w:spacing w:val="25"/>
          <w:sz w:val="20"/>
          <w:szCs w:val="20"/>
          <w:lang w:val="it-IT"/>
        </w:rPr>
        <w:t xml:space="preserve"> </w:t>
      </w:r>
      <w:r w:rsidRPr="001C47AB">
        <w:rPr>
          <w:rFonts w:ascii="Tahoma" w:hAnsi="Tahoma" w:cs="Tahoma"/>
          <w:sz w:val="20"/>
          <w:szCs w:val="20"/>
          <w:lang w:val="it-IT"/>
        </w:rPr>
        <w:t>spese</w:t>
      </w:r>
      <w:r w:rsidRPr="001C47AB">
        <w:rPr>
          <w:rFonts w:ascii="Tahoma" w:hAnsi="Tahoma" w:cs="Tahoma"/>
          <w:spacing w:val="24"/>
          <w:sz w:val="20"/>
          <w:szCs w:val="20"/>
          <w:lang w:val="it-IT"/>
        </w:rPr>
        <w:t xml:space="preserve"> </w:t>
      </w:r>
      <w:r w:rsidRPr="001C47AB">
        <w:rPr>
          <w:rFonts w:ascii="Tahoma" w:hAnsi="Tahoma" w:cs="Tahoma"/>
          <w:spacing w:val="-1"/>
          <w:sz w:val="20"/>
          <w:szCs w:val="20"/>
          <w:lang w:val="it-IT"/>
        </w:rPr>
        <w:t>sostenute</w:t>
      </w:r>
      <w:r w:rsidRPr="001C47AB">
        <w:rPr>
          <w:rFonts w:ascii="Tahoma" w:hAnsi="Tahoma" w:cs="Tahoma"/>
          <w:spacing w:val="25"/>
          <w:sz w:val="20"/>
          <w:szCs w:val="20"/>
          <w:lang w:val="it-IT"/>
        </w:rPr>
        <w:t xml:space="preserve"> </w:t>
      </w:r>
      <w:r w:rsidRPr="001C47AB">
        <w:rPr>
          <w:rFonts w:ascii="Tahoma" w:hAnsi="Tahoma" w:cs="Tahoma"/>
          <w:sz w:val="20"/>
          <w:szCs w:val="20"/>
          <w:lang w:val="it-IT"/>
        </w:rPr>
        <w:t>e</w:t>
      </w:r>
      <w:r w:rsidRPr="001C47AB">
        <w:rPr>
          <w:rFonts w:ascii="Tahoma" w:hAnsi="Tahoma" w:cs="Tahoma"/>
          <w:spacing w:val="25"/>
          <w:sz w:val="20"/>
          <w:szCs w:val="20"/>
          <w:lang w:val="it-IT"/>
        </w:rPr>
        <w:t xml:space="preserve"> </w:t>
      </w:r>
      <w:r w:rsidRPr="001C47AB">
        <w:rPr>
          <w:rFonts w:ascii="Tahoma" w:hAnsi="Tahoma" w:cs="Tahoma"/>
          <w:spacing w:val="-1"/>
          <w:sz w:val="20"/>
          <w:szCs w:val="20"/>
          <w:lang w:val="it-IT"/>
        </w:rPr>
        <w:t>documentate</w:t>
      </w:r>
      <w:r w:rsidRPr="001C47AB">
        <w:rPr>
          <w:rFonts w:ascii="Tahoma" w:hAnsi="Tahoma" w:cs="Tahoma"/>
          <w:spacing w:val="25"/>
          <w:sz w:val="20"/>
          <w:szCs w:val="20"/>
          <w:lang w:val="it-IT"/>
        </w:rPr>
        <w:t xml:space="preserve"> </w:t>
      </w:r>
      <w:r w:rsidRPr="001C47AB">
        <w:rPr>
          <w:rFonts w:ascii="Tahoma" w:hAnsi="Tahoma" w:cs="Tahoma"/>
          <w:spacing w:val="-1"/>
          <w:sz w:val="20"/>
          <w:szCs w:val="20"/>
          <w:lang w:val="it-IT"/>
        </w:rPr>
        <w:t>e,</w:t>
      </w:r>
      <w:r w:rsidRPr="001C47AB">
        <w:rPr>
          <w:rFonts w:ascii="Tahoma" w:hAnsi="Tahoma" w:cs="Tahoma"/>
          <w:spacing w:val="26"/>
          <w:sz w:val="20"/>
          <w:szCs w:val="20"/>
          <w:lang w:val="it-IT"/>
        </w:rPr>
        <w:t xml:space="preserve"> </w:t>
      </w:r>
      <w:r w:rsidRPr="001C47AB">
        <w:rPr>
          <w:rFonts w:ascii="Tahoma" w:hAnsi="Tahoma" w:cs="Tahoma"/>
          <w:spacing w:val="-1"/>
          <w:sz w:val="20"/>
          <w:szCs w:val="20"/>
          <w:lang w:val="it-IT"/>
        </w:rPr>
        <w:t>previa</w:t>
      </w:r>
      <w:r w:rsidRPr="001C47AB">
        <w:rPr>
          <w:rFonts w:ascii="Tahoma" w:hAnsi="Tahoma" w:cs="Tahoma"/>
          <w:spacing w:val="25"/>
          <w:sz w:val="20"/>
          <w:szCs w:val="20"/>
          <w:lang w:val="it-IT"/>
        </w:rPr>
        <w:t xml:space="preserve"> </w:t>
      </w:r>
      <w:r w:rsidRPr="001C47AB">
        <w:rPr>
          <w:rFonts w:ascii="Tahoma" w:hAnsi="Tahoma" w:cs="Tahoma"/>
          <w:spacing w:val="-1"/>
          <w:sz w:val="20"/>
          <w:szCs w:val="20"/>
          <w:lang w:val="it-IT"/>
        </w:rPr>
        <w:t>presentazione</w:t>
      </w:r>
      <w:r w:rsidRPr="001C47AB">
        <w:rPr>
          <w:rFonts w:ascii="Tahoma" w:hAnsi="Tahoma" w:cs="Tahoma"/>
          <w:spacing w:val="25"/>
          <w:sz w:val="20"/>
          <w:szCs w:val="20"/>
          <w:lang w:val="it-IT"/>
        </w:rPr>
        <w:t xml:space="preserve"> </w:t>
      </w:r>
      <w:r w:rsidRPr="001C47AB">
        <w:rPr>
          <w:rFonts w:ascii="Tahoma" w:hAnsi="Tahoma" w:cs="Tahoma"/>
          <w:sz w:val="20"/>
          <w:szCs w:val="20"/>
          <w:lang w:val="it-IT"/>
        </w:rPr>
        <w:t>di</w:t>
      </w:r>
      <w:r w:rsidRPr="001C47AB">
        <w:rPr>
          <w:rFonts w:ascii="Tahoma" w:hAnsi="Tahoma" w:cs="Tahoma"/>
          <w:spacing w:val="26"/>
          <w:sz w:val="20"/>
          <w:szCs w:val="20"/>
          <w:lang w:val="it-IT"/>
        </w:rPr>
        <w:t xml:space="preserve"> </w:t>
      </w:r>
      <w:r w:rsidRPr="001C47AB">
        <w:rPr>
          <w:rFonts w:ascii="Tahoma" w:hAnsi="Tahoma" w:cs="Tahoma"/>
          <w:sz w:val="20"/>
          <w:szCs w:val="20"/>
          <w:lang w:val="it-IT"/>
        </w:rPr>
        <w:t>un</w:t>
      </w:r>
      <w:r w:rsidRPr="001C47AB">
        <w:rPr>
          <w:rFonts w:ascii="Tahoma" w:hAnsi="Tahoma" w:cs="Tahoma"/>
          <w:spacing w:val="101"/>
          <w:sz w:val="20"/>
          <w:szCs w:val="20"/>
          <w:lang w:val="it-IT"/>
        </w:rPr>
        <w:t xml:space="preserve"> </w:t>
      </w:r>
      <w:r w:rsidRPr="001C47AB">
        <w:rPr>
          <w:rFonts w:ascii="Tahoma" w:hAnsi="Tahoma" w:cs="Tahoma"/>
          <w:spacing w:val="-1"/>
          <w:sz w:val="20"/>
          <w:szCs w:val="20"/>
          <w:lang w:val="it-IT"/>
        </w:rPr>
        <w:t>preventivo</w:t>
      </w:r>
      <w:r w:rsidRPr="001C47AB">
        <w:rPr>
          <w:rFonts w:ascii="Tahoma" w:hAnsi="Tahoma" w:cs="Tahoma"/>
          <w:sz w:val="20"/>
          <w:szCs w:val="20"/>
          <w:lang w:val="it-IT"/>
        </w:rPr>
        <w:t xml:space="preserve"> </w:t>
      </w:r>
      <w:r w:rsidRPr="001C47AB">
        <w:rPr>
          <w:rFonts w:ascii="Tahoma" w:hAnsi="Tahoma" w:cs="Tahoma"/>
          <w:spacing w:val="-1"/>
          <w:sz w:val="20"/>
          <w:szCs w:val="20"/>
          <w:lang w:val="it-IT"/>
        </w:rPr>
        <w:t>dettagliato,</w:t>
      </w:r>
      <w:r w:rsidRPr="001C47AB">
        <w:rPr>
          <w:rFonts w:ascii="Tahoma" w:hAnsi="Tahoma" w:cs="Tahoma"/>
          <w:sz w:val="20"/>
          <w:szCs w:val="20"/>
          <w:lang w:val="it-IT"/>
        </w:rPr>
        <w:t xml:space="preserve"> fino </w:t>
      </w:r>
      <w:r w:rsidRPr="001C47AB">
        <w:rPr>
          <w:rFonts w:ascii="Tahoma" w:hAnsi="Tahoma" w:cs="Tahoma"/>
          <w:spacing w:val="-1"/>
          <w:sz w:val="20"/>
          <w:szCs w:val="20"/>
          <w:lang w:val="it-IT"/>
        </w:rPr>
        <w:t>al</w:t>
      </w:r>
      <w:r w:rsidRPr="001C47AB">
        <w:rPr>
          <w:rFonts w:ascii="Tahoma" w:hAnsi="Tahoma" w:cs="Tahoma"/>
          <w:sz w:val="20"/>
          <w:szCs w:val="20"/>
          <w:lang w:val="it-IT"/>
        </w:rPr>
        <w:t xml:space="preserve"> 75% </w:t>
      </w:r>
      <w:r w:rsidRPr="001C47AB">
        <w:rPr>
          <w:rFonts w:ascii="Tahoma" w:hAnsi="Tahoma" w:cs="Tahoma"/>
          <w:spacing w:val="-1"/>
          <w:sz w:val="20"/>
          <w:szCs w:val="20"/>
          <w:lang w:val="it-IT"/>
        </w:rPr>
        <w:t>delle ulteriori</w:t>
      </w:r>
      <w:r w:rsidRPr="001C47AB">
        <w:rPr>
          <w:rFonts w:ascii="Tahoma" w:hAnsi="Tahoma" w:cs="Tahoma"/>
          <w:spacing w:val="2"/>
          <w:sz w:val="20"/>
          <w:szCs w:val="20"/>
          <w:lang w:val="it-IT"/>
        </w:rPr>
        <w:t xml:space="preserve"> </w:t>
      </w:r>
      <w:r w:rsidRPr="001C47AB">
        <w:rPr>
          <w:rFonts w:ascii="Tahoma" w:hAnsi="Tahoma" w:cs="Tahoma"/>
          <w:sz w:val="20"/>
          <w:szCs w:val="20"/>
          <w:lang w:val="it-IT"/>
        </w:rPr>
        <w:t>spese</w:t>
      </w:r>
      <w:r w:rsidRPr="001C47AB">
        <w:rPr>
          <w:rFonts w:ascii="Tahoma" w:hAnsi="Tahoma" w:cs="Tahoma"/>
          <w:spacing w:val="-2"/>
          <w:sz w:val="20"/>
          <w:szCs w:val="20"/>
          <w:lang w:val="it-IT"/>
        </w:rPr>
        <w:t xml:space="preserve"> </w:t>
      </w:r>
      <w:r w:rsidRPr="001C47AB">
        <w:rPr>
          <w:rFonts w:ascii="Tahoma" w:hAnsi="Tahoma" w:cs="Tahoma"/>
          <w:spacing w:val="-1"/>
          <w:sz w:val="20"/>
          <w:szCs w:val="20"/>
          <w:lang w:val="it-IT"/>
        </w:rPr>
        <w:t>previste.</w:t>
      </w:r>
      <w:r w:rsidR="001C47AB" w:rsidRPr="001C47AB">
        <w:rPr>
          <w:rFonts w:ascii="Tahoma" w:hAnsi="Tahoma" w:cs="Tahoma"/>
          <w:sz w:val="20"/>
          <w:szCs w:val="20"/>
          <w:lang w:val="it-IT"/>
        </w:rPr>
        <w:t xml:space="preserve"> L’</w:t>
      </w:r>
      <w:r w:rsidRPr="001C47AB">
        <w:rPr>
          <w:rFonts w:ascii="Tahoma" w:hAnsi="Tahoma" w:cs="Tahoma"/>
          <w:spacing w:val="-1"/>
          <w:sz w:val="20"/>
          <w:szCs w:val="20"/>
          <w:lang w:val="it-IT"/>
        </w:rPr>
        <w:t>eventuale</w:t>
      </w:r>
      <w:r w:rsidRPr="001C47AB">
        <w:rPr>
          <w:rFonts w:ascii="Tahoma" w:hAnsi="Tahoma" w:cs="Tahoma"/>
          <w:spacing w:val="20"/>
          <w:sz w:val="20"/>
          <w:szCs w:val="20"/>
          <w:lang w:val="it-IT"/>
        </w:rPr>
        <w:t xml:space="preserve"> </w:t>
      </w:r>
      <w:r w:rsidRPr="001C47AB">
        <w:rPr>
          <w:rFonts w:ascii="Tahoma" w:hAnsi="Tahoma" w:cs="Tahoma"/>
          <w:spacing w:val="-1"/>
          <w:sz w:val="20"/>
          <w:szCs w:val="20"/>
          <w:lang w:val="it-IT"/>
        </w:rPr>
        <w:t>eccedenza</w:t>
      </w:r>
      <w:r w:rsidRPr="001C47AB">
        <w:rPr>
          <w:rFonts w:ascii="Tahoma" w:hAnsi="Tahoma" w:cs="Tahoma"/>
          <w:spacing w:val="22"/>
          <w:sz w:val="20"/>
          <w:szCs w:val="20"/>
          <w:lang w:val="it-IT"/>
        </w:rPr>
        <w:t xml:space="preserve"> </w:t>
      </w:r>
      <w:r w:rsidRPr="001C47AB">
        <w:rPr>
          <w:rFonts w:ascii="Tahoma" w:hAnsi="Tahoma" w:cs="Tahoma"/>
          <w:spacing w:val="-1"/>
          <w:sz w:val="20"/>
          <w:szCs w:val="20"/>
          <w:lang w:val="it-IT"/>
        </w:rPr>
        <w:t>della</w:t>
      </w:r>
      <w:r w:rsidRPr="001C47AB">
        <w:rPr>
          <w:rFonts w:ascii="Tahoma" w:hAnsi="Tahoma" w:cs="Tahoma"/>
          <w:spacing w:val="20"/>
          <w:sz w:val="20"/>
          <w:szCs w:val="20"/>
          <w:lang w:val="it-IT"/>
        </w:rPr>
        <w:t xml:space="preserve"> </w:t>
      </w:r>
      <w:r w:rsidRPr="001C47AB">
        <w:rPr>
          <w:rFonts w:ascii="Tahoma" w:hAnsi="Tahoma" w:cs="Tahoma"/>
          <w:spacing w:val="-1"/>
          <w:sz w:val="20"/>
          <w:szCs w:val="20"/>
          <w:lang w:val="it-IT"/>
        </w:rPr>
        <w:t>anticipazione</w:t>
      </w:r>
      <w:r w:rsidRPr="001C47AB">
        <w:rPr>
          <w:rFonts w:ascii="Tahoma" w:hAnsi="Tahoma" w:cs="Tahoma"/>
          <w:spacing w:val="20"/>
          <w:sz w:val="20"/>
          <w:szCs w:val="20"/>
          <w:lang w:val="it-IT"/>
        </w:rPr>
        <w:t xml:space="preserve"> </w:t>
      </w:r>
      <w:r w:rsidRPr="001C47AB">
        <w:rPr>
          <w:rFonts w:ascii="Tahoma" w:hAnsi="Tahoma" w:cs="Tahoma"/>
          <w:spacing w:val="-1"/>
          <w:sz w:val="20"/>
          <w:szCs w:val="20"/>
          <w:lang w:val="it-IT"/>
        </w:rPr>
        <w:t>rispetto</w:t>
      </w:r>
      <w:r w:rsidRPr="001C47AB">
        <w:rPr>
          <w:rFonts w:ascii="Tahoma" w:hAnsi="Tahoma" w:cs="Tahoma"/>
          <w:spacing w:val="21"/>
          <w:sz w:val="20"/>
          <w:szCs w:val="20"/>
          <w:lang w:val="it-IT"/>
        </w:rPr>
        <w:t xml:space="preserve"> </w:t>
      </w:r>
      <w:r w:rsidRPr="001C47AB">
        <w:rPr>
          <w:rFonts w:ascii="Tahoma" w:hAnsi="Tahoma" w:cs="Tahoma"/>
          <w:spacing w:val="-1"/>
          <w:sz w:val="20"/>
          <w:szCs w:val="20"/>
          <w:lang w:val="it-IT"/>
        </w:rPr>
        <w:t>alle</w:t>
      </w:r>
      <w:r w:rsidRPr="001C47AB">
        <w:rPr>
          <w:rFonts w:ascii="Tahoma" w:hAnsi="Tahoma" w:cs="Tahoma"/>
          <w:spacing w:val="20"/>
          <w:sz w:val="20"/>
          <w:szCs w:val="20"/>
          <w:lang w:val="it-IT"/>
        </w:rPr>
        <w:t xml:space="preserve"> </w:t>
      </w:r>
      <w:r w:rsidRPr="001C47AB">
        <w:rPr>
          <w:rFonts w:ascii="Tahoma" w:hAnsi="Tahoma" w:cs="Tahoma"/>
          <w:sz w:val="20"/>
          <w:szCs w:val="20"/>
          <w:lang w:val="it-IT"/>
        </w:rPr>
        <w:t>spese</w:t>
      </w:r>
      <w:r w:rsidRPr="001C47AB">
        <w:rPr>
          <w:rFonts w:ascii="Tahoma" w:hAnsi="Tahoma" w:cs="Tahoma"/>
          <w:spacing w:val="19"/>
          <w:sz w:val="20"/>
          <w:szCs w:val="20"/>
          <w:lang w:val="it-IT"/>
        </w:rPr>
        <w:t xml:space="preserve"> </w:t>
      </w:r>
      <w:r w:rsidRPr="001C47AB">
        <w:rPr>
          <w:rFonts w:ascii="Tahoma" w:hAnsi="Tahoma" w:cs="Tahoma"/>
          <w:spacing w:val="-1"/>
          <w:sz w:val="20"/>
          <w:szCs w:val="20"/>
          <w:lang w:val="it-IT"/>
        </w:rPr>
        <w:t>effettivamente</w:t>
      </w:r>
      <w:r w:rsidRPr="001C47AB">
        <w:rPr>
          <w:rFonts w:ascii="Tahoma" w:hAnsi="Tahoma" w:cs="Tahoma"/>
          <w:spacing w:val="109"/>
          <w:sz w:val="20"/>
          <w:szCs w:val="20"/>
          <w:lang w:val="it-IT"/>
        </w:rPr>
        <w:t xml:space="preserve"> </w:t>
      </w:r>
      <w:r w:rsidRPr="001C47AB">
        <w:rPr>
          <w:rFonts w:ascii="Tahoma" w:hAnsi="Tahoma" w:cs="Tahoma"/>
          <w:spacing w:val="-1"/>
          <w:sz w:val="20"/>
          <w:szCs w:val="20"/>
          <w:lang w:val="it-IT"/>
        </w:rPr>
        <w:t>sostenute</w:t>
      </w:r>
      <w:r w:rsidRPr="001C47AB">
        <w:rPr>
          <w:rFonts w:ascii="Tahoma" w:hAnsi="Tahoma" w:cs="Tahoma"/>
          <w:sz w:val="20"/>
          <w:szCs w:val="20"/>
          <w:lang w:val="it-IT"/>
        </w:rPr>
        <w:t xml:space="preserve"> </w:t>
      </w:r>
      <w:r w:rsidRPr="001C47AB">
        <w:rPr>
          <w:rFonts w:ascii="Tahoma" w:hAnsi="Tahoma" w:cs="Tahoma"/>
          <w:spacing w:val="-1"/>
          <w:sz w:val="20"/>
          <w:szCs w:val="20"/>
          <w:lang w:val="it-IT"/>
        </w:rPr>
        <w:t xml:space="preserve">deve </w:t>
      </w:r>
      <w:r w:rsidRPr="001C47AB">
        <w:rPr>
          <w:rFonts w:ascii="Tahoma" w:hAnsi="Tahoma" w:cs="Tahoma"/>
          <w:sz w:val="20"/>
          <w:szCs w:val="20"/>
          <w:lang w:val="it-IT"/>
        </w:rPr>
        <w:t>essere restituita</w:t>
      </w:r>
      <w:r w:rsidRPr="001C47AB">
        <w:rPr>
          <w:rFonts w:ascii="Tahoma" w:hAnsi="Tahoma" w:cs="Tahoma"/>
          <w:spacing w:val="1"/>
          <w:sz w:val="20"/>
          <w:szCs w:val="20"/>
          <w:lang w:val="it-IT"/>
        </w:rPr>
        <w:t xml:space="preserve"> </w:t>
      </w:r>
      <w:r w:rsidRPr="001C47AB">
        <w:rPr>
          <w:rFonts w:ascii="Tahoma" w:hAnsi="Tahoma" w:cs="Tahoma"/>
          <w:spacing w:val="-1"/>
          <w:sz w:val="20"/>
          <w:szCs w:val="20"/>
          <w:lang w:val="it-IT"/>
        </w:rPr>
        <w:t>entro</w:t>
      </w:r>
      <w:r w:rsidRPr="001C47AB">
        <w:rPr>
          <w:rFonts w:ascii="Tahoma" w:hAnsi="Tahoma" w:cs="Tahoma"/>
          <w:sz w:val="20"/>
          <w:szCs w:val="20"/>
          <w:lang w:val="it-IT"/>
        </w:rPr>
        <w:t xml:space="preserve"> </w:t>
      </w:r>
      <w:r w:rsidRPr="001C47AB">
        <w:rPr>
          <w:rFonts w:ascii="Tahoma" w:hAnsi="Tahoma" w:cs="Tahoma"/>
          <w:spacing w:val="-1"/>
          <w:sz w:val="20"/>
          <w:szCs w:val="20"/>
          <w:lang w:val="it-IT"/>
        </w:rPr>
        <w:t>trenta</w:t>
      </w:r>
      <w:r w:rsidRPr="001C47AB">
        <w:rPr>
          <w:rFonts w:ascii="Tahoma" w:hAnsi="Tahoma" w:cs="Tahoma"/>
          <w:sz w:val="20"/>
          <w:szCs w:val="20"/>
          <w:lang w:val="it-IT"/>
        </w:rPr>
        <w:t xml:space="preserve"> </w:t>
      </w:r>
      <w:r w:rsidRPr="001C47AB">
        <w:rPr>
          <w:rFonts w:ascii="Tahoma" w:hAnsi="Tahoma" w:cs="Tahoma"/>
          <w:spacing w:val="-1"/>
          <w:sz w:val="20"/>
          <w:szCs w:val="20"/>
          <w:lang w:val="it-IT"/>
        </w:rPr>
        <w:t>giorni</w:t>
      </w:r>
      <w:r w:rsidRPr="001C47AB">
        <w:rPr>
          <w:rFonts w:ascii="Tahoma" w:hAnsi="Tahoma" w:cs="Tahoma"/>
          <w:sz w:val="20"/>
          <w:szCs w:val="20"/>
          <w:lang w:val="it-IT"/>
        </w:rPr>
        <w:t xml:space="preserve"> </w:t>
      </w:r>
      <w:r w:rsidRPr="001C47AB">
        <w:rPr>
          <w:rFonts w:ascii="Tahoma" w:hAnsi="Tahoma" w:cs="Tahoma"/>
          <w:spacing w:val="-1"/>
          <w:sz w:val="20"/>
          <w:szCs w:val="20"/>
          <w:lang w:val="it-IT"/>
        </w:rPr>
        <w:t>dalla fine</w:t>
      </w:r>
      <w:r w:rsidRPr="001C47AB">
        <w:rPr>
          <w:rFonts w:ascii="Tahoma" w:hAnsi="Tahoma" w:cs="Tahoma"/>
          <w:sz w:val="20"/>
          <w:szCs w:val="20"/>
          <w:lang w:val="it-IT"/>
        </w:rPr>
        <w:t xml:space="preserve"> </w:t>
      </w:r>
      <w:r w:rsidRPr="001C47AB">
        <w:rPr>
          <w:rFonts w:ascii="Tahoma" w:hAnsi="Tahoma" w:cs="Tahoma"/>
          <w:spacing w:val="-1"/>
          <w:sz w:val="20"/>
          <w:szCs w:val="20"/>
          <w:lang w:val="it-IT"/>
        </w:rPr>
        <w:t>della missione.</w:t>
      </w:r>
      <w:r w:rsidR="001C47AB" w:rsidRPr="001C47AB">
        <w:rPr>
          <w:rFonts w:ascii="Tahoma" w:hAnsi="Tahoma" w:cs="Tahoma"/>
          <w:spacing w:val="-1"/>
          <w:sz w:val="20"/>
          <w:szCs w:val="20"/>
          <w:lang w:val="it-IT"/>
        </w:rPr>
        <w:t xml:space="preserve"> </w:t>
      </w:r>
      <w:r w:rsidRPr="001C47AB">
        <w:rPr>
          <w:rFonts w:ascii="Tahoma" w:hAnsi="Tahoma" w:cs="Tahoma"/>
          <w:sz w:val="20"/>
          <w:szCs w:val="20"/>
          <w:lang w:val="it-IT"/>
        </w:rPr>
        <w:t>Se</w:t>
      </w:r>
      <w:r w:rsidRPr="001C47AB">
        <w:rPr>
          <w:rFonts w:ascii="Tahoma" w:hAnsi="Tahoma" w:cs="Tahoma"/>
          <w:spacing w:val="3"/>
          <w:sz w:val="20"/>
          <w:szCs w:val="20"/>
          <w:lang w:val="it-IT"/>
        </w:rPr>
        <w:t xml:space="preserve"> </w:t>
      </w:r>
      <w:r w:rsidRPr="001C47AB">
        <w:rPr>
          <w:rFonts w:ascii="Tahoma" w:hAnsi="Tahoma" w:cs="Tahoma"/>
          <w:sz w:val="20"/>
          <w:szCs w:val="20"/>
          <w:lang w:val="it-IT"/>
        </w:rPr>
        <w:t>il</w:t>
      </w:r>
      <w:r w:rsidRPr="001C47AB">
        <w:rPr>
          <w:rFonts w:ascii="Tahoma" w:hAnsi="Tahoma" w:cs="Tahoma"/>
          <w:spacing w:val="5"/>
          <w:sz w:val="20"/>
          <w:szCs w:val="20"/>
          <w:lang w:val="it-IT"/>
        </w:rPr>
        <w:t xml:space="preserve"> </w:t>
      </w:r>
      <w:r w:rsidRPr="001C47AB">
        <w:rPr>
          <w:rFonts w:ascii="Tahoma" w:hAnsi="Tahoma" w:cs="Tahoma"/>
          <w:spacing w:val="-1"/>
          <w:sz w:val="20"/>
          <w:szCs w:val="20"/>
          <w:lang w:val="it-IT"/>
        </w:rPr>
        <w:t>soggetto</w:t>
      </w:r>
      <w:r w:rsidRPr="001C47AB">
        <w:rPr>
          <w:rFonts w:ascii="Tahoma" w:hAnsi="Tahoma" w:cs="Tahoma"/>
          <w:spacing w:val="4"/>
          <w:sz w:val="20"/>
          <w:szCs w:val="20"/>
          <w:lang w:val="it-IT"/>
        </w:rPr>
        <w:t xml:space="preserve"> </w:t>
      </w:r>
      <w:r w:rsidRPr="001C47AB">
        <w:rPr>
          <w:rFonts w:ascii="Tahoma" w:hAnsi="Tahoma" w:cs="Tahoma"/>
          <w:sz w:val="20"/>
          <w:szCs w:val="20"/>
          <w:lang w:val="it-IT"/>
        </w:rPr>
        <w:t>non</w:t>
      </w:r>
      <w:r w:rsidRPr="001C47AB">
        <w:rPr>
          <w:rFonts w:ascii="Tahoma" w:hAnsi="Tahoma" w:cs="Tahoma"/>
          <w:spacing w:val="4"/>
          <w:sz w:val="20"/>
          <w:szCs w:val="20"/>
          <w:lang w:val="it-IT"/>
        </w:rPr>
        <w:t xml:space="preserve"> </w:t>
      </w:r>
      <w:r w:rsidRPr="001C47AB">
        <w:rPr>
          <w:rFonts w:ascii="Tahoma" w:hAnsi="Tahoma" w:cs="Tahoma"/>
          <w:spacing w:val="-1"/>
          <w:sz w:val="20"/>
          <w:szCs w:val="20"/>
          <w:lang w:val="it-IT"/>
        </w:rPr>
        <w:t>effettua</w:t>
      </w:r>
      <w:r w:rsidRPr="001C47AB">
        <w:rPr>
          <w:rFonts w:ascii="Tahoma" w:hAnsi="Tahoma" w:cs="Tahoma"/>
          <w:spacing w:val="3"/>
          <w:sz w:val="20"/>
          <w:szCs w:val="20"/>
          <w:lang w:val="it-IT"/>
        </w:rPr>
        <w:t xml:space="preserve"> </w:t>
      </w:r>
      <w:r w:rsidRPr="001C47AB">
        <w:rPr>
          <w:rFonts w:ascii="Tahoma" w:hAnsi="Tahoma" w:cs="Tahoma"/>
          <w:sz w:val="20"/>
          <w:szCs w:val="20"/>
          <w:lang w:val="it-IT"/>
        </w:rPr>
        <w:t>la</w:t>
      </w:r>
      <w:r w:rsidRPr="001C47AB">
        <w:rPr>
          <w:rFonts w:ascii="Tahoma" w:hAnsi="Tahoma" w:cs="Tahoma"/>
          <w:spacing w:val="4"/>
          <w:sz w:val="20"/>
          <w:szCs w:val="20"/>
          <w:lang w:val="it-IT"/>
        </w:rPr>
        <w:t xml:space="preserve"> </w:t>
      </w:r>
      <w:r w:rsidRPr="001C47AB">
        <w:rPr>
          <w:rFonts w:ascii="Tahoma" w:hAnsi="Tahoma" w:cs="Tahoma"/>
          <w:spacing w:val="-1"/>
          <w:sz w:val="20"/>
          <w:szCs w:val="20"/>
          <w:lang w:val="it-IT"/>
        </w:rPr>
        <w:t>missione,</w:t>
      </w:r>
      <w:r w:rsidRPr="001C47AB">
        <w:rPr>
          <w:rFonts w:ascii="Tahoma" w:hAnsi="Tahoma" w:cs="Tahoma"/>
          <w:spacing w:val="4"/>
          <w:sz w:val="20"/>
          <w:szCs w:val="20"/>
          <w:lang w:val="it-IT"/>
        </w:rPr>
        <w:t xml:space="preserve"> </w:t>
      </w:r>
      <w:r w:rsidRPr="001C47AB">
        <w:rPr>
          <w:rFonts w:ascii="Tahoma" w:hAnsi="Tahoma" w:cs="Tahoma"/>
          <w:spacing w:val="-1"/>
          <w:sz w:val="20"/>
          <w:szCs w:val="20"/>
          <w:lang w:val="it-IT"/>
        </w:rPr>
        <w:t>deve</w:t>
      </w:r>
      <w:r w:rsidRPr="001C47AB">
        <w:rPr>
          <w:rFonts w:ascii="Tahoma" w:hAnsi="Tahoma" w:cs="Tahoma"/>
          <w:spacing w:val="3"/>
          <w:sz w:val="20"/>
          <w:szCs w:val="20"/>
          <w:lang w:val="it-IT"/>
        </w:rPr>
        <w:t xml:space="preserve"> </w:t>
      </w:r>
      <w:r w:rsidRPr="001C47AB">
        <w:rPr>
          <w:rFonts w:ascii="Tahoma" w:hAnsi="Tahoma" w:cs="Tahoma"/>
          <w:spacing w:val="-1"/>
          <w:sz w:val="20"/>
          <w:szCs w:val="20"/>
          <w:lang w:val="it-IT"/>
        </w:rPr>
        <w:t>restituire</w:t>
      </w:r>
      <w:r w:rsidRPr="001C47AB">
        <w:rPr>
          <w:rFonts w:ascii="Tahoma" w:hAnsi="Tahoma" w:cs="Tahoma"/>
          <w:spacing w:val="3"/>
          <w:sz w:val="20"/>
          <w:szCs w:val="20"/>
          <w:lang w:val="it-IT"/>
        </w:rPr>
        <w:t xml:space="preserve"> </w:t>
      </w:r>
      <w:r w:rsidRPr="001C47AB">
        <w:rPr>
          <w:rFonts w:ascii="Tahoma" w:hAnsi="Tahoma" w:cs="Tahoma"/>
          <w:spacing w:val="-1"/>
          <w:sz w:val="20"/>
          <w:szCs w:val="20"/>
          <w:lang w:val="it-IT"/>
        </w:rPr>
        <w:t>l’anticipazione</w:t>
      </w:r>
      <w:r w:rsidRPr="001C47AB">
        <w:rPr>
          <w:rFonts w:ascii="Tahoma" w:hAnsi="Tahoma" w:cs="Tahoma"/>
          <w:spacing w:val="4"/>
          <w:sz w:val="20"/>
          <w:szCs w:val="20"/>
          <w:lang w:val="it-IT"/>
        </w:rPr>
        <w:t xml:space="preserve"> </w:t>
      </w:r>
      <w:r w:rsidRPr="001C47AB">
        <w:rPr>
          <w:rFonts w:ascii="Tahoma" w:hAnsi="Tahoma" w:cs="Tahoma"/>
          <w:spacing w:val="-1"/>
          <w:sz w:val="20"/>
          <w:szCs w:val="20"/>
          <w:lang w:val="it-IT"/>
        </w:rPr>
        <w:t>entro</w:t>
      </w:r>
      <w:r w:rsidRPr="001C47AB">
        <w:rPr>
          <w:rFonts w:ascii="Tahoma" w:hAnsi="Tahoma" w:cs="Tahoma"/>
          <w:spacing w:val="4"/>
          <w:sz w:val="20"/>
          <w:szCs w:val="20"/>
          <w:lang w:val="it-IT"/>
        </w:rPr>
        <w:t xml:space="preserve"> </w:t>
      </w:r>
      <w:r w:rsidRPr="001C47AB">
        <w:rPr>
          <w:rFonts w:ascii="Tahoma" w:hAnsi="Tahoma" w:cs="Tahoma"/>
          <w:spacing w:val="-1"/>
          <w:sz w:val="20"/>
          <w:szCs w:val="20"/>
          <w:lang w:val="it-IT"/>
        </w:rPr>
        <w:t>trenta</w:t>
      </w:r>
      <w:r w:rsidRPr="001C47AB">
        <w:rPr>
          <w:rFonts w:ascii="Tahoma" w:hAnsi="Tahoma" w:cs="Tahoma"/>
          <w:spacing w:val="89"/>
          <w:sz w:val="20"/>
          <w:szCs w:val="20"/>
          <w:lang w:val="it-IT"/>
        </w:rPr>
        <w:t xml:space="preserve"> </w:t>
      </w:r>
      <w:r w:rsidRPr="001C47AB">
        <w:rPr>
          <w:rFonts w:ascii="Tahoma" w:hAnsi="Tahoma" w:cs="Tahoma"/>
          <w:spacing w:val="-1"/>
          <w:sz w:val="20"/>
          <w:szCs w:val="20"/>
          <w:lang w:val="it-IT"/>
        </w:rPr>
        <w:t>giorni</w:t>
      </w:r>
      <w:r w:rsidRPr="001C47AB">
        <w:rPr>
          <w:rFonts w:ascii="Tahoma" w:hAnsi="Tahoma" w:cs="Tahoma"/>
          <w:sz w:val="20"/>
          <w:szCs w:val="20"/>
          <w:lang w:val="it-IT"/>
        </w:rPr>
        <w:t xml:space="preserve"> </w:t>
      </w:r>
      <w:r w:rsidRPr="001C47AB">
        <w:rPr>
          <w:rFonts w:ascii="Tahoma" w:hAnsi="Tahoma" w:cs="Tahoma"/>
          <w:spacing w:val="-1"/>
          <w:sz w:val="20"/>
          <w:szCs w:val="20"/>
          <w:lang w:val="it-IT"/>
        </w:rPr>
        <w:t xml:space="preserve">dalla </w:t>
      </w:r>
      <w:r w:rsidRPr="001C47AB">
        <w:rPr>
          <w:rFonts w:ascii="Tahoma" w:hAnsi="Tahoma" w:cs="Tahoma"/>
          <w:sz w:val="20"/>
          <w:szCs w:val="20"/>
          <w:lang w:val="it-IT"/>
        </w:rPr>
        <w:t xml:space="preserve">data </w:t>
      </w:r>
      <w:r w:rsidRPr="001C47AB">
        <w:rPr>
          <w:rFonts w:ascii="Tahoma" w:hAnsi="Tahoma" w:cs="Tahoma"/>
          <w:spacing w:val="-1"/>
          <w:sz w:val="20"/>
          <w:szCs w:val="20"/>
          <w:lang w:val="it-IT"/>
        </w:rPr>
        <w:t>indicata</w:t>
      </w:r>
      <w:r w:rsidRPr="001C47AB">
        <w:rPr>
          <w:rFonts w:ascii="Tahoma" w:hAnsi="Tahoma" w:cs="Tahoma"/>
          <w:spacing w:val="1"/>
          <w:sz w:val="20"/>
          <w:szCs w:val="20"/>
          <w:lang w:val="it-IT"/>
        </w:rPr>
        <w:t xml:space="preserve"> </w:t>
      </w:r>
      <w:r w:rsidRPr="001C47AB">
        <w:rPr>
          <w:rFonts w:ascii="Tahoma" w:hAnsi="Tahoma" w:cs="Tahoma"/>
          <w:spacing w:val="-1"/>
          <w:sz w:val="20"/>
          <w:szCs w:val="20"/>
          <w:lang w:val="it-IT"/>
        </w:rPr>
        <w:t>come</w:t>
      </w:r>
      <w:r w:rsidRPr="001C47AB">
        <w:rPr>
          <w:rFonts w:ascii="Tahoma" w:hAnsi="Tahoma" w:cs="Tahoma"/>
          <w:sz w:val="20"/>
          <w:szCs w:val="20"/>
          <w:lang w:val="it-IT"/>
        </w:rPr>
        <w:t xml:space="preserve"> inizio della </w:t>
      </w:r>
      <w:r w:rsidRPr="001C47AB">
        <w:rPr>
          <w:rFonts w:ascii="Tahoma" w:hAnsi="Tahoma" w:cs="Tahoma"/>
          <w:spacing w:val="-1"/>
          <w:sz w:val="20"/>
          <w:szCs w:val="20"/>
          <w:lang w:val="it-IT"/>
        </w:rPr>
        <w:t>missione.</w:t>
      </w:r>
    </w:p>
    <w:p w:rsidR="00E03AC0" w:rsidRPr="001C47AB" w:rsidRDefault="00E03AC0">
      <w:pPr>
        <w:spacing w:before="5"/>
        <w:rPr>
          <w:rFonts w:ascii="Tahoma" w:eastAsia="Times New Roman" w:hAnsi="Tahoma" w:cs="Tahoma"/>
          <w:sz w:val="20"/>
          <w:szCs w:val="20"/>
          <w:lang w:val="it-IT"/>
        </w:rPr>
      </w:pPr>
    </w:p>
    <w:p w:rsidR="00E03AC0" w:rsidRPr="001C47AB" w:rsidRDefault="001C47AB">
      <w:pPr>
        <w:pStyle w:val="Titolo1"/>
        <w:spacing w:line="274" w:lineRule="exact"/>
        <w:jc w:val="both"/>
        <w:rPr>
          <w:rFonts w:ascii="Tahoma" w:hAnsi="Tahoma" w:cs="Tahoma"/>
          <w:b w:val="0"/>
          <w:bCs w:val="0"/>
          <w:sz w:val="20"/>
          <w:szCs w:val="20"/>
        </w:rPr>
      </w:pPr>
      <w:r w:rsidRPr="001C47AB">
        <w:rPr>
          <w:rFonts w:ascii="Tahoma" w:hAnsi="Tahoma" w:cs="Tahoma"/>
          <w:sz w:val="20"/>
          <w:szCs w:val="20"/>
        </w:rPr>
        <w:t>-</w:t>
      </w:r>
      <w:r w:rsidRPr="001C47AB">
        <w:rPr>
          <w:rFonts w:ascii="Tahoma" w:hAnsi="Tahoma" w:cs="Tahoma"/>
          <w:sz w:val="20"/>
          <w:szCs w:val="20"/>
        </w:rPr>
        <w:sym w:font="Wingdings" w:char="F0E0"/>
      </w:r>
      <w:r w:rsidRPr="001C47AB">
        <w:rPr>
          <w:rFonts w:ascii="Tahoma" w:hAnsi="Tahoma" w:cs="Tahoma"/>
          <w:sz w:val="20"/>
          <w:szCs w:val="20"/>
        </w:rPr>
        <w:t xml:space="preserve"> </w:t>
      </w:r>
      <w:proofErr w:type="spellStart"/>
      <w:r w:rsidR="000D2584" w:rsidRPr="001C47AB">
        <w:rPr>
          <w:rFonts w:ascii="Tahoma" w:hAnsi="Tahoma" w:cs="Tahoma"/>
          <w:sz w:val="20"/>
          <w:szCs w:val="20"/>
        </w:rPr>
        <w:t>Missioni</w:t>
      </w:r>
      <w:proofErr w:type="spellEnd"/>
      <w:r w:rsidR="000D2584" w:rsidRPr="001C47AB">
        <w:rPr>
          <w:rFonts w:ascii="Tahoma" w:hAnsi="Tahoma" w:cs="Tahoma"/>
          <w:sz w:val="20"/>
          <w:szCs w:val="20"/>
        </w:rPr>
        <w:t xml:space="preserve"> </w:t>
      </w:r>
      <w:r w:rsidR="000D2584" w:rsidRPr="001C47AB">
        <w:rPr>
          <w:rFonts w:ascii="Tahoma" w:hAnsi="Tahoma" w:cs="Tahoma"/>
          <w:spacing w:val="-1"/>
          <w:sz w:val="20"/>
          <w:szCs w:val="20"/>
        </w:rPr>
        <w:t>non</w:t>
      </w:r>
      <w:r w:rsidR="000D2584" w:rsidRPr="001C47AB">
        <w:rPr>
          <w:rFonts w:ascii="Tahoma" w:hAnsi="Tahoma" w:cs="Tahoma"/>
          <w:sz w:val="20"/>
          <w:szCs w:val="20"/>
        </w:rPr>
        <w:t xml:space="preserve"> </w:t>
      </w:r>
      <w:proofErr w:type="spellStart"/>
      <w:r w:rsidR="000D2584" w:rsidRPr="001C47AB">
        <w:rPr>
          <w:rFonts w:ascii="Tahoma" w:hAnsi="Tahoma" w:cs="Tahoma"/>
          <w:spacing w:val="-1"/>
          <w:sz w:val="20"/>
          <w:szCs w:val="20"/>
        </w:rPr>
        <w:t>effettuate</w:t>
      </w:r>
      <w:proofErr w:type="spellEnd"/>
    </w:p>
    <w:p w:rsidR="001C47AB" w:rsidRPr="001C47AB" w:rsidRDefault="000D2584" w:rsidP="001C47AB">
      <w:pPr>
        <w:pStyle w:val="Corpotesto"/>
        <w:tabs>
          <w:tab w:val="left" w:pos="822"/>
        </w:tabs>
        <w:ind w:right="111"/>
        <w:rPr>
          <w:rFonts w:ascii="Tahoma" w:hAnsi="Tahoma" w:cs="Tahoma"/>
          <w:spacing w:val="19"/>
          <w:sz w:val="20"/>
          <w:szCs w:val="20"/>
        </w:rPr>
      </w:pPr>
      <w:r w:rsidRPr="001C47AB">
        <w:rPr>
          <w:rFonts w:ascii="Tahoma" w:hAnsi="Tahoma" w:cs="Tahoma"/>
          <w:spacing w:val="-2"/>
          <w:sz w:val="20"/>
          <w:szCs w:val="20"/>
        </w:rPr>
        <w:t>In</w:t>
      </w:r>
      <w:r w:rsidRPr="001C47AB">
        <w:rPr>
          <w:rFonts w:ascii="Tahoma" w:hAnsi="Tahoma" w:cs="Tahoma"/>
          <w:spacing w:val="40"/>
          <w:sz w:val="20"/>
          <w:szCs w:val="20"/>
        </w:rPr>
        <w:t xml:space="preserve"> </w:t>
      </w:r>
      <w:proofErr w:type="spellStart"/>
      <w:r w:rsidRPr="001C47AB">
        <w:rPr>
          <w:rFonts w:ascii="Tahoma" w:hAnsi="Tahoma" w:cs="Tahoma"/>
          <w:sz w:val="20"/>
          <w:szCs w:val="20"/>
        </w:rPr>
        <w:t>caso</w:t>
      </w:r>
      <w:proofErr w:type="spellEnd"/>
      <w:r w:rsidRPr="001C47AB">
        <w:rPr>
          <w:rFonts w:ascii="Tahoma" w:hAnsi="Tahoma" w:cs="Tahoma"/>
          <w:spacing w:val="40"/>
          <w:sz w:val="20"/>
          <w:szCs w:val="20"/>
        </w:rPr>
        <w:t xml:space="preserve"> </w:t>
      </w:r>
      <w:r w:rsidRPr="001C47AB">
        <w:rPr>
          <w:rFonts w:ascii="Tahoma" w:hAnsi="Tahoma" w:cs="Tahoma"/>
          <w:sz w:val="20"/>
          <w:szCs w:val="20"/>
        </w:rPr>
        <w:t>di</w:t>
      </w:r>
      <w:r w:rsidRPr="001C47AB">
        <w:rPr>
          <w:rFonts w:ascii="Tahoma" w:hAnsi="Tahoma" w:cs="Tahoma"/>
          <w:spacing w:val="41"/>
          <w:sz w:val="20"/>
          <w:szCs w:val="20"/>
        </w:rPr>
        <w:t xml:space="preserve"> </w:t>
      </w:r>
      <w:proofErr w:type="spellStart"/>
      <w:r w:rsidRPr="001C47AB">
        <w:rPr>
          <w:rFonts w:ascii="Tahoma" w:hAnsi="Tahoma" w:cs="Tahoma"/>
          <w:sz w:val="20"/>
          <w:szCs w:val="20"/>
        </w:rPr>
        <w:t>missioni</w:t>
      </w:r>
      <w:proofErr w:type="spellEnd"/>
      <w:r w:rsidRPr="001C47AB">
        <w:rPr>
          <w:rFonts w:ascii="Tahoma" w:hAnsi="Tahoma" w:cs="Tahoma"/>
          <w:spacing w:val="38"/>
          <w:sz w:val="20"/>
          <w:szCs w:val="20"/>
        </w:rPr>
        <w:t xml:space="preserve"> </w:t>
      </w:r>
      <w:proofErr w:type="spellStart"/>
      <w:r w:rsidRPr="001C47AB">
        <w:rPr>
          <w:rFonts w:ascii="Tahoma" w:hAnsi="Tahoma" w:cs="Tahoma"/>
          <w:sz w:val="20"/>
          <w:szCs w:val="20"/>
        </w:rPr>
        <w:t>autorizzate</w:t>
      </w:r>
      <w:proofErr w:type="spellEnd"/>
      <w:r w:rsidRPr="001C47AB">
        <w:rPr>
          <w:rFonts w:ascii="Tahoma" w:hAnsi="Tahoma" w:cs="Tahoma"/>
          <w:spacing w:val="40"/>
          <w:sz w:val="20"/>
          <w:szCs w:val="20"/>
        </w:rPr>
        <w:t xml:space="preserve"> </w:t>
      </w:r>
      <w:r w:rsidRPr="001C47AB">
        <w:rPr>
          <w:rFonts w:ascii="Tahoma" w:hAnsi="Tahoma" w:cs="Tahoma"/>
          <w:sz w:val="20"/>
          <w:szCs w:val="20"/>
        </w:rPr>
        <w:t>e</w:t>
      </w:r>
      <w:r w:rsidRPr="001C47AB">
        <w:rPr>
          <w:rFonts w:ascii="Tahoma" w:hAnsi="Tahoma" w:cs="Tahoma"/>
          <w:spacing w:val="39"/>
          <w:sz w:val="20"/>
          <w:szCs w:val="20"/>
        </w:rPr>
        <w:t xml:space="preserve"> </w:t>
      </w:r>
      <w:r w:rsidRPr="001C47AB">
        <w:rPr>
          <w:rFonts w:ascii="Tahoma" w:hAnsi="Tahoma" w:cs="Tahoma"/>
          <w:sz w:val="20"/>
          <w:szCs w:val="20"/>
        </w:rPr>
        <w:t>non</w:t>
      </w:r>
      <w:r w:rsidRPr="001C47AB">
        <w:rPr>
          <w:rFonts w:ascii="Tahoma" w:hAnsi="Tahoma" w:cs="Tahoma"/>
          <w:spacing w:val="40"/>
          <w:sz w:val="20"/>
          <w:szCs w:val="20"/>
        </w:rPr>
        <w:t xml:space="preserve"> </w:t>
      </w:r>
      <w:proofErr w:type="spellStart"/>
      <w:r w:rsidRPr="001C47AB">
        <w:rPr>
          <w:rFonts w:ascii="Tahoma" w:hAnsi="Tahoma" w:cs="Tahoma"/>
          <w:spacing w:val="-1"/>
          <w:sz w:val="20"/>
          <w:szCs w:val="20"/>
        </w:rPr>
        <w:t>effettuate</w:t>
      </w:r>
      <w:proofErr w:type="spellEnd"/>
      <w:r w:rsidRPr="001C47AB">
        <w:rPr>
          <w:rFonts w:ascii="Tahoma" w:hAnsi="Tahoma" w:cs="Tahoma"/>
          <w:spacing w:val="40"/>
          <w:sz w:val="20"/>
          <w:szCs w:val="20"/>
        </w:rPr>
        <w:t xml:space="preserve"> </w:t>
      </w:r>
      <w:r w:rsidRPr="001C47AB">
        <w:rPr>
          <w:rFonts w:ascii="Tahoma" w:hAnsi="Tahoma" w:cs="Tahoma"/>
          <w:spacing w:val="-1"/>
          <w:sz w:val="20"/>
          <w:szCs w:val="20"/>
        </w:rPr>
        <w:t>per</w:t>
      </w:r>
      <w:r w:rsidRPr="001C47AB">
        <w:rPr>
          <w:rFonts w:ascii="Tahoma" w:hAnsi="Tahoma" w:cs="Tahoma"/>
          <w:spacing w:val="39"/>
          <w:sz w:val="20"/>
          <w:szCs w:val="20"/>
        </w:rPr>
        <w:t xml:space="preserve"> </w:t>
      </w:r>
      <w:proofErr w:type="spellStart"/>
      <w:r w:rsidRPr="001C47AB">
        <w:rPr>
          <w:rFonts w:ascii="Tahoma" w:hAnsi="Tahoma" w:cs="Tahoma"/>
          <w:sz w:val="20"/>
          <w:szCs w:val="20"/>
        </w:rPr>
        <w:t>motivi</w:t>
      </w:r>
      <w:proofErr w:type="spellEnd"/>
      <w:r w:rsidRPr="001C47AB">
        <w:rPr>
          <w:rFonts w:ascii="Tahoma" w:hAnsi="Tahoma" w:cs="Tahoma"/>
          <w:spacing w:val="41"/>
          <w:sz w:val="20"/>
          <w:szCs w:val="20"/>
        </w:rPr>
        <w:t xml:space="preserve"> </w:t>
      </w:r>
      <w:proofErr w:type="spellStart"/>
      <w:r w:rsidRPr="001C47AB">
        <w:rPr>
          <w:rFonts w:ascii="Tahoma" w:hAnsi="Tahoma" w:cs="Tahoma"/>
          <w:spacing w:val="-1"/>
          <w:sz w:val="20"/>
          <w:szCs w:val="20"/>
        </w:rPr>
        <w:t>eccezionali</w:t>
      </w:r>
      <w:proofErr w:type="spellEnd"/>
      <w:r w:rsidRPr="001C47AB">
        <w:rPr>
          <w:rFonts w:ascii="Tahoma" w:hAnsi="Tahoma" w:cs="Tahoma"/>
          <w:spacing w:val="41"/>
          <w:sz w:val="20"/>
          <w:szCs w:val="20"/>
        </w:rPr>
        <w:t xml:space="preserve"> </w:t>
      </w:r>
      <w:proofErr w:type="spellStart"/>
      <w:r w:rsidRPr="001C47AB">
        <w:rPr>
          <w:rFonts w:ascii="Tahoma" w:hAnsi="Tahoma" w:cs="Tahoma"/>
          <w:spacing w:val="-1"/>
          <w:sz w:val="20"/>
          <w:szCs w:val="20"/>
        </w:rPr>
        <w:t>indipendenti</w:t>
      </w:r>
      <w:proofErr w:type="spellEnd"/>
      <w:r w:rsidRPr="001C47AB">
        <w:rPr>
          <w:rFonts w:ascii="Tahoma" w:hAnsi="Tahoma" w:cs="Tahoma"/>
          <w:spacing w:val="41"/>
          <w:sz w:val="20"/>
          <w:szCs w:val="20"/>
        </w:rPr>
        <w:t xml:space="preserve"> </w:t>
      </w:r>
      <w:proofErr w:type="spellStart"/>
      <w:r w:rsidRPr="001C47AB">
        <w:rPr>
          <w:rFonts w:ascii="Tahoma" w:hAnsi="Tahoma" w:cs="Tahoma"/>
          <w:spacing w:val="-1"/>
          <w:sz w:val="20"/>
          <w:szCs w:val="20"/>
        </w:rPr>
        <w:t>dalla</w:t>
      </w:r>
      <w:proofErr w:type="spellEnd"/>
      <w:r w:rsidRPr="001C47AB">
        <w:rPr>
          <w:rFonts w:ascii="Tahoma" w:hAnsi="Tahoma" w:cs="Tahoma"/>
          <w:spacing w:val="55"/>
          <w:sz w:val="20"/>
          <w:szCs w:val="20"/>
        </w:rPr>
        <w:t xml:space="preserve"> </w:t>
      </w:r>
      <w:proofErr w:type="spellStart"/>
      <w:r w:rsidRPr="001C47AB">
        <w:rPr>
          <w:rFonts w:ascii="Tahoma" w:hAnsi="Tahoma" w:cs="Tahoma"/>
          <w:sz w:val="20"/>
          <w:szCs w:val="20"/>
        </w:rPr>
        <w:t>volontà</w:t>
      </w:r>
      <w:proofErr w:type="spellEnd"/>
      <w:r w:rsidRPr="001C47AB">
        <w:rPr>
          <w:rFonts w:ascii="Tahoma" w:hAnsi="Tahoma" w:cs="Tahoma"/>
          <w:spacing w:val="13"/>
          <w:sz w:val="20"/>
          <w:szCs w:val="20"/>
        </w:rPr>
        <w:t xml:space="preserve"> </w:t>
      </w:r>
      <w:proofErr w:type="gramStart"/>
      <w:r w:rsidRPr="001C47AB">
        <w:rPr>
          <w:rFonts w:ascii="Tahoma" w:hAnsi="Tahoma" w:cs="Tahoma"/>
          <w:spacing w:val="-1"/>
          <w:sz w:val="20"/>
          <w:szCs w:val="20"/>
        </w:rPr>
        <w:t>del</w:t>
      </w:r>
      <w:proofErr w:type="gramEnd"/>
      <w:r w:rsidRPr="001C47AB">
        <w:rPr>
          <w:rFonts w:ascii="Tahoma" w:hAnsi="Tahoma" w:cs="Tahoma"/>
          <w:spacing w:val="14"/>
          <w:sz w:val="20"/>
          <w:szCs w:val="20"/>
        </w:rPr>
        <w:t xml:space="preserve"> </w:t>
      </w:r>
      <w:proofErr w:type="spellStart"/>
      <w:r w:rsidRPr="001C47AB">
        <w:rPr>
          <w:rFonts w:ascii="Tahoma" w:hAnsi="Tahoma" w:cs="Tahoma"/>
          <w:spacing w:val="-1"/>
          <w:sz w:val="20"/>
          <w:szCs w:val="20"/>
        </w:rPr>
        <w:t>soggetto</w:t>
      </w:r>
      <w:proofErr w:type="spellEnd"/>
      <w:r w:rsidRPr="001C47AB">
        <w:rPr>
          <w:rFonts w:ascii="Tahoma" w:hAnsi="Tahoma" w:cs="Tahoma"/>
          <w:spacing w:val="16"/>
          <w:sz w:val="20"/>
          <w:szCs w:val="20"/>
        </w:rPr>
        <w:t xml:space="preserve"> </w:t>
      </w:r>
      <w:r w:rsidRPr="001C47AB">
        <w:rPr>
          <w:rFonts w:ascii="Tahoma" w:hAnsi="Tahoma" w:cs="Tahoma"/>
          <w:sz w:val="20"/>
          <w:szCs w:val="20"/>
        </w:rPr>
        <w:t>è</w:t>
      </w:r>
      <w:r w:rsidRPr="001C47AB">
        <w:rPr>
          <w:rFonts w:ascii="Tahoma" w:hAnsi="Tahoma" w:cs="Tahoma"/>
          <w:spacing w:val="13"/>
          <w:sz w:val="20"/>
          <w:szCs w:val="20"/>
        </w:rPr>
        <w:t xml:space="preserve"> </w:t>
      </w:r>
      <w:proofErr w:type="spellStart"/>
      <w:r w:rsidRPr="001C47AB">
        <w:rPr>
          <w:rFonts w:ascii="Tahoma" w:hAnsi="Tahoma" w:cs="Tahoma"/>
          <w:sz w:val="20"/>
          <w:szCs w:val="20"/>
        </w:rPr>
        <w:t>previsto</w:t>
      </w:r>
      <w:proofErr w:type="spellEnd"/>
      <w:r w:rsidRPr="001C47AB">
        <w:rPr>
          <w:rFonts w:ascii="Tahoma" w:hAnsi="Tahoma" w:cs="Tahoma"/>
          <w:spacing w:val="14"/>
          <w:sz w:val="20"/>
          <w:szCs w:val="20"/>
        </w:rPr>
        <w:t xml:space="preserve"> </w:t>
      </w:r>
      <w:proofErr w:type="spellStart"/>
      <w:r w:rsidRPr="001C47AB">
        <w:rPr>
          <w:rFonts w:ascii="Tahoma" w:hAnsi="Tahoma" w:cs="Tahoma"/>
          <w:sz w:val="20"/>
          <w:szCs w:val="20"/>
        </w:rPr>
        <w:t>il</w:t>
      </w:r>
      <w:proofErr w:type="spellEnd"/>
      <w:r w:rsidRPr="001C47AB">
        <w:rPr>
          <w:rFonts w:ascii="Tahoma" w:hAnsi="Tahoma" w:cs="Tahoma"/>
          <w:spacing w:val="14"/>
          <w:sz w:val="20"/>
          <w:szCs w:val="20"/>
        </w:rPr>
        <w:t xml:space="preserve"> </w:t>
      </w:r>
      <w:proofErr w:type="spellStart"/>
      <w:r w:rsidRPr="001C47AB">
        <w:rPr>
          <w:rFonts w:ascii="Tahoma" w:hAnsi="Tahoma" w:cs="Tahoma"/>
          <w:sz w:val="20"/>
          <w:szCs w:val="20"/>
        </w:rPr>
        <w:t>rimborso</w:t>
      </w:r>
      <w:proofErr w:type="spellEnd"/>
      <w:r w:rsidRPr="001C47AB">
        <w:rPr>
          <w:rFonts w:ascii="Tahoma" w:hAnsi="Tahoma" w:cs="Tahoma"/>
          <w:spacing w:val="13"/>
          <w:sz w:val="20"/>
          <w:szCs w:val="20"/>
        </w:rPr>
        <w:t xml:space="preserve"> </w:t>
      </w:r>
      <w:proofErr w:type="spellStart"/>
      <w:r w:rsidRPr="001C47AB">
        <w:rPr>
          <w:rFonts w:ascii="Tahoma" w:hAnsi="Tahoma" w:cs="Tahoma"/>
          <w:spacing w:val="-1"/>
          <w:sz w:val="20"/>
          <w:szCs w:val="20"/>
        </w:rPr>
        <w:t>delle</w:t>
      </w:r>
      <w:proofErr w:type="spellEnd"/>
      <w:r w:rsidRPr="001C47AB">
        <w:rPr>
          <w:rFonts w:ascii="Tahoma" w:hAnsi="Tahoma" w:cs="Tahoma"/>
          <w:spacing w:val="15"/>
          <w:sz w:val="20"/>
          <w:szCs w:val="20"/>
        </w:rPr>
        <w:t xml:space="preserve"> </w:t>
      </w:r>
      <w:proofErr w:type="spellStart"/>
      <w:r w:rsidRPr="001C47AB">
        <w:rPr>
          <w:rFonts w:ascii="Tahoma" w:hAnsi="Tahoma" w:cs="Tahoma"/>
          <w:sz w:val="20"/>
          <w:szCs w:val="20"/>
        </w:rPr>
        <w:t>spese</w:t>
      </w:r>
      <w:proofErr w:type="spellEnd"/>
      <w:r w:rsidRPr="001C47AB">
        <w:rPr>
          <w:rFonts w:ascii="Tahoma" w:hAnsi="Tahoma" w:cs="Tahoma"/>
          <w:spacing w:val="13"/>
          <w:sz w:val="20"/>
          <w:szCs w:val="20"/>
        </w:rPr>
        <w:t xml:space="preserve"> </w:t>
      </w:r>
      <w:proofErr w:type="spellStart"/>
      <w:r w:rsidRPr="001C47AB">
        <w:rPr>
          <w:rFonts w:ascii="Tahoma" w:hAnsi="Tahoma" w:cs="Tahoma"/>
          <w:spacing w:val="-1"/>
          <w:sz w:val="20"/>
          <w:szCs w:val="20"/>
        </w:rPr>
        <w:t>sostenute</w:t>
      </w:r>
      <w:proofErr w:type="spellEnd"/>
      <w:r w:rsidRPr="001C47AB">
        <w:rPr>
          <w:rFonts w:ascii="Tahoma" w:hAnsi="Tahoma" w:cs="Tahoma"/>
          <w:spacing w:val="15"/>
          <w:sz w:val="20"/>
          <w:szCs w:val="20"/>
        </w:rPr>
        <w:t xml:space="preserve"> </w:t>
      </w:r>
      <w:r w:rsidRPr="001C47AB">
        <w:rPr>
          <w:rFonts w:ascii="Tahoma" w:hAnsi="Tahoma" w:cs="Tahoma"/>
          <w:sz w:val="20"/>
          <w:szCs w:val="20"/>
        </w:rPr>
        <w:t>e</w:t>
      </w:r>
      <w:r w:rsidRPr="001C47AB">
        <w:rPr>
          <w:rFonts w:ascii="Tahoma" w:hAnsi="Tahoma" w:cs="Tahoma"/>
          <w:spacing w:val="15"/>
          <w:sz w:val="20"/>
          <w:szCs w:val="20"/>
        </w:rPr>
        <w:t xml:space="preserve"> </w:t>
      </w:r>
      <w:r w:rsidRPr="001C47AB">
        <w:rPr>
          <w:rFonts w:ascii="Tahoma" w:hAnsi="Tahoma" w:cs="Tahoma"/>
          <w:sz w:val="20"/>
          <w:szCs w:val="20"/>
        </w:rPr>
        <w:t>non</w:t>
      </w:r>
      <w:r w:rsidRPr="001C47AB">
        <w:rPr>
          <w:rFonts w:ascii="Tahoma" w:hAnsi="Tahoma" w:cs="Tahoma"/>
          <w:spacing w:val="16"/>
          <w:sz w:val="20"/>
          <w:szCs w:val="20"/>
        </w:rPr>
        <w:t xml:space="preserve"> </w:t>
      </w:r>
      <w:proofErr w:type="spellStart"/>
      <w:r w:rsidRPr="001C47AB">
        <w:rPr>
          <w:rFonts w:ascii="Tahoma" w:hAnsi="Tahoma" w:cs="Tahoma"/>
          <w:spacing w:val="-1"/>
          <w:sz w:val="20"/>
          <w:szCs w:val="20"/>
        </w:rPr>
        <w:t>rimborsabili</w:t>
      </w:r>
      <w:proofErr w:type="spellEnd"/>
      <w:r w:rsidRPr="001C47AB">
        <w:rPr>
          <w:rFonts w:ascii="Tahoma" w:hAnsi="Tahoma" w:cs="Tahoma"/>
          <w:spacing w:val="14"/>
          <w:sz w:val="20"/>
          <w:szCs w:val="20"/>
        </w:rPr>
        <w:t xml:space="preserve"> </w:t>
      </w:r>
      <w:proofErr w:type="spellStart"/>
      <w:r w:rsidRPr="001C47AB">
        <w:rPr>
          <w:rFonts w:ascii="Tahoma" w:hAnsi="Tahoma" w:cs="Tahoma"/>
          <w:spacing w:val="-1"/>
          <w:sz w:val="20"/>
          <w:szCs w:val="20"/>
        </w:rPr>
        <w:t>dai</w:t>
      </w:r>
      <w:proofErr w:type="spellEnd"/>
      <w:r w:rsidRPr="001C47AB">
        <w:rPr>
          <w:rFonts w:ascii="Tahoma" w:hAnsi="Tahoma" w:cs="Tahoma"/>
          <w:spacing w:val="14"/>
          <w:sz w:val="20"/>
          <w:szCs w:val="20"/>
        </w:rPr>
        <w:t xml:space="preserve"> </w:t>
      </w:r>
      <w:proofErr w:type="spellStart"/>
      <w:r w:rsidRPr="001C47AB">
        <w:rPr>
          <w:rFonts w:ascii="Tahoma" w:hAnsi="Tahoma" w:cs="Tahoma"/>
          <w:spacing w:val="1"/>
          <w:sz w:val="20"/>
          <w:szCs w:val="20"/>
        </w:rPr>
        <w:t>fornitori</w:t>
      </w:r>
      <w:proofErr w:type="spellEnd"/>
      <w:r w:rsidRPr="001C47AB">
        <w:rPr>
          <w:rFonts w:ascii="Tahoma" w:hAnsi="Tahoma" w:cs="Tahoma"/>
          <w:spacing w:val="14"/>
          <w:sz w:val="20"/>
          <w:szCs w:val="20"/>
        </w:rPr>
        <w:t xml:space="preserve"> </w:t>
      </w:r>
      <w:r w:rsidRPr="001C47AB">
        <w:rPr>
          <w:rFonts w:ascii="Tahoma" w:hAnsi="Tahoma" w:cs="Tahoma"/>
          <w:sz w:val="20"/>
          <w:szCs w:val="20"/>
        </w:rPr>
        <w:t>di</w:t>
      </w:r>
      <w:r w:rsidRPr="001C47AB">
        <w:rPr>
          <w:rFonts w:ascii="Tahoma" w:hAnsi="Tahoma" w:cs="Tahoma"/>
          <w:spacing w:val="70"/>
          <w:sz w:val="20"/>
          <w:szCs w:val="20"/>
        </w:rPr>
        <w:t xml:space="preserve"> </w:t>
      </w:r>
      <w:proofErr w:type="spellStart"/>
      <w:r w:rsidRPr="001C47AB">
        <w:rPr>
          <w:rFonts w:ascii="Tahoma" w:hAnsi="Tahoma" w:cs="Tahoma"/>
          <w:spacing w:val="-1"/>
          <w:sz w:val="20"/>
          <w:szCs w:val="20"/>
        </w:rPr>
        <w:t>servizi</w:t>
      </w:r>
      <w:proofErr w:type="spellEnd"/>
      <w:r w:rsidRPr="001C47AB">
        <w:rPr>
          <w:rFonts w:ascii="Tahoma" w:hAnsi="Tahoma" w:cs="Tahoma"/>
          <w:spacing w:val="-1"/>
          <w:sz w:val="20"/>
          <w:szCs w:val="20"/>
        </w:rPr>
        <w:t>.</w:t>
      </w:r>
      <w:r w:rsidRPr="001C47AB">
        <w:rPr>
          <w:rFonts w:ascii="Tahoma" w:hAnsi="Tahoma" w:cs="Tahoma"/>
          <w:sz w:val="20"/>
          <w:szCs w:val="20"/>
        </w:rPr>
        <w:t xml:space="preserve"> </w:t>
      </w:r>
      <w:proofErr w:type="spellStart"/>
      <w:r w:rsidRPr="001C47AB">
        <w:rPr>
          <w:rFonts w:ascii="Tahoma" w:hAnsi="Tahoma" w:cs="Tahoma"/>
          <w:spacing w:val="-1"/>
          <w:sz w:val="20"/>
          <w:szCs w:val="20"/>
        </w:rPr>
        <w:t>Negli</w:t>
      </w:r>
      <w:proofErr w:type="spellEnd"/>
      <w:r w:rsidRPr="001C47AB">
        <w:rPr>
          <w:rFonts w:ascii="Tahoma" w:hAnsi="Tahoma" w:cs="Tahoma"/>
          <w:sz w:val="20"/>
          <w:szCs w:val="20"/>
        </w:rPr>
        <w:t xml:space="preserve"> </w:t>
      </w:r>
      <w:proofErr w:type="spellStart"/>
      <w:r w:rsidRPr="001C47AB">
        <w:rPr>
          <w:rFonts w:ascii="Tahoma" w:hAnsi="Tahoma" w:cs="Tahoma"/>
          <w:spacing w:val="-1"/>
          <w:sz w:val="20"/>
          <w:szCs w:val="20"/>
        </w:rPr>
        <w:t>altri</w:t>
      </w:r>
      <w:proofErr w:type="spellEnd"/>
      <w:r w:rsidRPr="001C47AB">
        <w:rPr>
          <w:rFonts w:ascii="Tahoma" w:hAnsi="Tahoma" w:cs="Tahoma"/>
          <w:sz w:val="20"/>
          <w:szCs w:val="20"/>
        </w:rPr>
        <w:t xml:space="preserve"> </w:t>
      </w:r>
      <w:proofErr w:type="spellStart"/>
      <w:r w:rsidRPr="001C47AB">
        <w:rPr>
          <w:rFonts w:ascii="Tahoma" w:hAnsi="Tahoma" w:cs="Tahoma"/>
          <w:spacing w:val="-1"/>
          <w:sz w:val="20"/>
          <w:szCs w:val="20"/>
        </w:rPr>
        <w:t>casi</w:t>
      </w:r>
      <w:proofErr w:type="spellEnd"/>
      <w:r w:rsidRPr="001C47AB">
        <w:rPr>
          <w:rFonts w:ascii="Tahoma" w:hAnsi="Tahoma" w:cs="Tahoma"/>
          <w:sz w:val="20"/>
          <w:szCs w:val="20"/>
        </w:rPr>
        <w:t xml:space="preserve"> le</w:t>
      </w:r>
      <w:r w:rsidRPr="001C47AB">
        <w:rPr>
          <w:rFonts w:ascii="Tahoma" w:hAnsi="Tahoma" w:cs="Tahoma"/>
          <w:spacing w:val="-1"/>
          <w:sz w:val="20"/>
          <w:szCs w:val="20"/>
        </w:rPr>
        <w:t xml:space="preserve"> </w:t>
      </w:r>
      <w:proofErr w:type="spellStart"/>
      <w:r w:rsidRPr="001C47AB">
        <w:rPr>
          <w:rFonts w:ascii="Tahoma" w:hAnsi="Tahoma" w:cs="Tahoma"/>
          <w:sz w:val="20"/>
          <w:szCs w:val="20"/>
        </w:rPr>
        <w:t>spese</w:t>
      </w:r>
      <w:proofErr w:type="spellEnd"/>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sostenute</w:t>
      </w:r>
      <w:proofErr w:type="spellEnd"/>
      <w:r w:rsidRPr="001C47AB">
        <w:rPr>
          <w:rFonts w:ascii="Tahoma" w:hAnsi="Tahoma" w:cs="Tahoma"/>
          <w:sz w:val="20"/>
          <w:szCs w:val="20"/>
        </w:rPr>
        <w:t xml:space="preserve"> </w:t>
      </w:r>
      <w:proofErr w:type="gramStart"/>
      <w:r w:rsidRPr="001C47AB">
        <w:rPr>
          <w:rFonts w:ascii="Tahoma" w:hAnsi="Tahoma" w:cs="Tahoma"/>
          <w:sz w:val="20"/>
          <w:szCs w:val="20"/>
        </w:rPr>
        <w:t xml:space="preserve">non </w:t>
      </w:r>
      <w:proofErr w:type="spellStart"/>
      <w:r w:rsidRPr="001C47AB">
        <w:rPr>
          <w:rFonts w:ascii="Tahoma" w:hAnsi="Tahoma" w:cs="Tahoma"/>
          <w:sz w:val="20"/>
          <w:szCs w:val="20"/>
        </w:rPr>
        <w:t>sono</w:t>
      </w:r>
      <w:proofErr w:type="spellEnd"/>
      <w:proofErr w:type="gramEnd"/>
      <w:r w:rsidRPr="001C47AB">
        <w:rPr>
          <w:rFonts w:ascii="Tahoma" w:hAnsi="Tahoma" w:cs="Tahoma"/>
          <w:sz w:val="20"/>
          <w:szCs w:val="20"/>
        </w:rPr>
        <w:t xml:space="preserve"> </w:t>
      </w:r>
      <w:proofErr w:type="spellStart"/>
      <w:r w:rsidRPr="001C47AB">
        <w:rPr>
          <w:rFonts w:ascii="Tahoma" w:hAnsi="Tahoma" w:cs="Tahoma"/>
          <w:spacing w:val="-1"/>
          <w:sz w:val="20"/>
          <w:szCs w:val="20"/>
        </w:rPr>
        <w:t>rimborsabili</w:t>
      </w:r>
      <w:proofErr w:type="spellEnd"/>
      <w:r w:rsidRPr="001C47AB">
        <w:rPr>
          <w:rFonts w:ascii="Tahoma" w:hAnsi="Tahoma" w:cs="Tahoma"/>
          <w:spacing w:val="-1"/>
          <w:sz w:val="20"/>
          <w:szCs w:val="20"/>
        </w:rPr>
        <w:t>.</w:t>
      </w:r>
      <w:r w:rsidR="001C47AB" w:rsidRPr="001C47AB">
        <w:rPr>
          <w:rFonts w:ascii="Tahoma" w:hAnsi="Tahoma" w:cs="Tahoma"/>
          <w:spacing w:val="-1"/>
          <w:sz w:val="20"/>
          <w:szCs w:val="20"/>
        </w:rPr>
        <w:t xml:space="preserve"> </w:t>
      </w:r>
      <w:r w:rsidRPr="001C47AB">
        <w:rPr>
          <w:rFonts w:ascii="Tahoma" w:hAnsi="Tahoma" w:cs="Tahoma"/>
          <w:spacing w:val="-1"/>
          <w:sz w:val="20"/>
          <w:szCs w:val="20"/>
        </w:rPr>
        <w:t>Per</w:t>
      </w:r>
      <w:r w:rsidRPr="001C47AB">
        <w:rPr>
          <w:rFonts w:ascii="Tahoma" w:hAnsi="Tahoma" w:cs="Tahoma"/>
          <w:spacing w:val="18"/>
          <w:sz w:val="20"/>
          <w:szCs w:val="20"/>
        </w:rPr>
        <w:t xml:space="preserve"> </w:t>
      </w:r>
      <w:proofErr w:type="spellStart"/>
      <w:r w:rsidRPr="001C47AB">
        <w:rPr>
          <w:rFonts w:ascii="Tahoma" w:hAnsi="Tahoma" w:cs="Tahoma"/>
          <w:sz w:val="20"/>
          <w:szCs w:val="20"/>
        </w:rPr>
        <w:t>motivi</w:t>
      </w:r>
      <w:proofErr w:type="spellEnd"/>
      <w:r w:rsidRPr="001C47AB">
        <w:rPr>
          <w:rFonts w:ascii="Tahoma" w:hAnsi="Tahoma" w:cs="Tahoma"/>
          <w:spacing w:val="19"/>
          <w:sz w:val="20"/>
          <w:szCs w:val="20"/>
        </w:rPr>
        <w:t xml:space="preserve"> </w:t>
      </w:r>
      <w:proofErr w:type="spellStart"/>
      <w:r w:rsidRPr="001C47AB">
        <w:rPr>
          <w:rFonts w:ascii="Tahoma" w:hAnsi="Tahoma" w:cs="Tahoma"/>
          <w:spacing w:val="-1"/>
          <w:sz w:val="20"/>
          <w:szCs w:val="20"/>
        </w:rPr>
        <w:t>eccezionali</w:t>
      </w:r>
      <w:proofErr w:type="spellEnd"/>
      <w:r w:rsidRPr="001C47AB">
        <w:rPr>
          <w:rFonts w:ascii="Tahoma" w:hAnsi="Tahoma" w:cs="Tahoma"/>
          <w:spacing w:val="-1"/>
          <w:sz w:val="20"/>
          <w:szCs w:val="20"/>
        </w:rPr>
        <w:t>,</w:t>
      </w:r>
      <w:r w:rsidRPr="001C47AB">
        <w:rPr>
          <w:rFonts w:ascii="Tahoma" w:hAnsi="Tahoma" w:cs="Tahoma"/>
          <w:spacing w:val="19"/>
          <w:sz w:val="20"/>
          <w:szCs w:val="20"/>
        </w:rPr>
        <w:t xml:space="preserve"> </w:t>
      </w:r>
      <w:proofErr w:type="spellStart"/>
      <w:r w:rsidRPr="001C47AB">
        <w:rPr>
          <w:rFonts w:ascii="Tahoma" w:hAnsi="Tahoma" w:cs="Tahoma"/>
          <w:spacing w:val="-1"/>
          <w:sz w:val="20"/>
          <w:szCs w:val="20"/>
        </w:rPr>
        <w:t>indipendenti</w:t>
      </w:r>
      <w:proofErr w:type="spellEnd"/>
      <w:r w:rsidRPr="001C47AB">
        <w:rPr>
          <w:rFonts w:ascii="Tahoma" w:hAnsi="Tahoma" w:cs="Tahoma"/>
          <w:spacing w:val="19"/>
          <w:sz w:val="20"/>
          <w:szCs w:val="20"/>
        </w:rPr>
        <w:t xml:space="preserve"> </w:t>
      </w:r>
      <w:proofErr w:type="spellStart"/>
      <w:r w:rsidRPr="001C47AB">
        <w:rPr>
          <w:rFonts w:ascii="Tahoma" w:hAnsi="Tahoma" w:cs="Tahoma"/>
          <w:spacing w:val="-1"/>
          <w:sz w:val="20"/>
          <w:szCs w:val="20"/>
        </w:rPr>
        <w:t>dalla</w:t>
      </w:r>
      <w:proofErr w:type="spellEnd"/>
      <w:r w:rsidRPr="001C47AB">
        <w:rPr>
          <w:rFonts w:ascii="Tahoma" w:hAnsi="Tahoma" w:cs="Tahoma"/>
          <w:spacing w:val="18"/>
          <w:sz w:val="20"/>
          <w:szCs w:val="20"/>
        </w:rPr>
        <w:t xml:space="preserve"> </w:t>
      </w:r>
      <w:proofErr w:type="spellStart"/>
      <w:r w:rsidRPr="001C47AB">
        <w:rPr>
          <w:rFonts w:ascii="Tahoma" w:hAnsi="Tahoma" w:cs="Tahoma"/>
          <w:sz w:val="20"/>
          <w:szCs w:val="20"/>
        </w:rPr>
        <w:t>volontà</w:t>
      </w:r>
      <w:proofErr w:type="spellEnd"/>
      <w:r w:rsidRPr="001C47AB">
        <w:rPr>
          <w:rFonts w:ascii="Tahoma" w:hAnsi="Tahoma" w:cs="Tahoma"/>
          <w:spacing w:val="18"/>
          <w:sz w:val="20"/>
          <w:szCs w:val="20"/>
        </w:rPr>
        <w:t xml:space="preserve"> </w:t>
      </w:r>
      <w:proofErr w:type="gramStart"/>
      <w:r w:rsidRPr="001C47AB">
        <w:rPr>
          <w:rFonts w:ascii="Tahoma" w:hAnsi="Tahoma" w:cs="Tahoma"/>
          <w:spacing w:val="-1"/>
          <w:sz w:val="20"/>
          <w:szCs w:val="20"/>
        </w:rPr>
        <w:t>del</w:t>
      </w:r>
      <w:proofErr w:type="gramEnd"/>
      <w:r w:rsidRPr="001C47AB">
        <w:rPr>
          <w:rFonts w:ascii="Tahoma" w:hAnsi="Tahoma" w:cs="Tahoma"/>
          <w:spacing w:val="19"/>
          <w:sz w:val="20"/>
          <w:szCs w:val="20"/>
        </w:rPr>
        <w:t xml:space="preserve"> </w:t>
      </w:r>
      <w:proofErr w:type="spellStart"/>
      <w:r w:rsidRPr="001C47AB">
        <w:rPr>
          <w:rFonts w:ascii="Tahoma" w:hAnsi="Tahoma" w:cs="Tahoma"/>
          <w:spacing w:val="-1"/>
          <w:sz w:val="20"/>
          <w:szCs w:val="20"/>
        </w:rPr>
        <w:t>soggetto</w:t>
      </w:r>
      <w:proofErr w:type="spellEnd"/>
      <w:r w:rsidRPr="001C47AB">
        <w:rPr>
          <w:rFonts w:ascii="Tahoma" w:hAnsi="Tahoma" w:cs="Tahoma"/>
          <w:spacing w:val="-1"/>
          <w:sz w:val="20"/>
          <w:szCs w:val="20"/>
        </w:rPr>
        <w:t>,</w:t>
      </w:r>
      <w:r w:rsidRPr="001C47AB">
        <w:rPr>
          <w:rFonts w:ascii="Tahoma" w:hAnsi="Tahoma" w:cs="Tahoma"/>
          <w:spacing w:val="18"/>
          <w:sz w:val="20"/>
          <w:szCs w:val="20"/>
        </w:rPr>
        <w:t xml:space="preserve"> </w:t>
      </w:r>
      <w:proofErr w:type="spellStart"/>
      <w:r w:rsidRPr="001C47AB">
        <w:rPr>
          <w:rFonts w:ascii="Tahoma" w:hAnsi="Tahoma" w:cs="Tahoma"/>
          <w:spacing w:val="-1"/>
          <w:sz w:val="20"/>
          <w:szCs w:val="20"/>
        </w:rPr>
        <w:t>deve</w:t>
      </w:r>
      <w:proofErr w:type="spellEnd"/>
      <w:r w:rsidRPr="001C47AB">
        <w:rPr>
          <w:rFonts w:ascii="Tahoma" w:hAnsi="Tahoma" w:cs="Tahoma"/>
          <w:spacing w:val="18"/>
          <w:sz w:val="20"/>
          <w:szCs w:val="20"/>
        </w:rPr>
        <w:t xml:space="preserve"> </w:t>
      </w:r>
      <w:proofErr w:type="spellStart"/>
      <w:r w:rsidRPr="001C47AB">
        <w:rPr>
          <w:rFonts w:ascii="Tahoma" w:hAnsi="Tahoma" w:cs="Tahoma"/>
          <w:spacing w:val="-1"/>
          <w:sz w:val="20"/>
          <w:szCs w:val="20"/>
        </w:rPr>
        <w:t>intendersi</w:t>
      </w:r>
      <w:proofErr w:type="spellEnd"/>
      <w:r w:rsidRPr="001C47AB">
        <w:rPr>
          <w:rFonts w:ascii="Tahoma" w:hAnsi="Tahoma" w:cs="Tahoma"/>
          <w:spacing w:val="-1"/>
          <w:sz w:val="20"/>
          <w:szCs w:val="20"/>
        </w:rPr>
        <w:t>:</w:t>
      </w:r>
      <w:r w:rsidRPr="001C47AB">
        <w:rPr>
          <w:rFonts w:ascii="Tahoma" w:hAnsi="Tahoma" w:cs="Tahoma"/>
          <w:spacing w:val="19"/>
          <w:sz w:val="20"/>
          <w:szCs w:val="20"/>
        </w:rPr>
        <w:t xml:space="preserve"> </w:t>
      </w:r>
    </w:p>
    <w:p w:rsidR="001C47AB" w:rsidRPr="001C47AB" w:rsidRDefault="000D2584" w:rsidP="001C47AB">
      <w:pPr>
        <w:pStyle w:val="Corpotesto"/>
        <w:tabs>
          <w:tab w:val="left" w:pos="822"/>
        </w:tabs>
        <w:ind w:right="111"/>
        <w:rPr>
          <w:rFonts w:ascii="Tahoma" w:hAnsi="Tahoma" w:cs="Tahoma"/>
          <w:spacing w:val="26"/>
          <w:sz w:val="20"/>
          <w:szCs w:val="20"/>
        </w:rPr>
      </w:pPr>
      <w:r w:rsidRPr="001C47AB">
        <w:rPr>
          <w:rFonts w:ascii="Tahoma" w:hAnsi="Tahoma" w:cs="Tahoma"/>
          <w:spacing w:val="-1"/>
          <w:sz w:val="20"/>
          <w:szCs w:val="20"/>
        </w:rPr>
        <w:t>a)</w:t>
      </w:r>
      <w:r w:rsidRPr="001C47AB">
        <w:rPr>
          <w:rFonts w:ascii="Tahoma" w:hAnsi="Tahoma" w:cs="Tahoma"/>
          <w:spacing w:val="18"/>
          <w:sz w:val="20"/>
          <w:szCs w:val="20"/>
        </w:rPr>
        <w:t xml:space="preserve"> </w:t>
      </w:r>
      <w:proofErr w:type="spellStart"/>
      <w:proofErr w:type="gramStart"/>
      <w:r w:rsidRPr="001C47AB">
        <w:rPr>
          <w:rFonts w:ascii="Tahoma" w:hAnsi="Tahoma" w:cs="Tahoma"/>
          <w:spacing w:val="-1"/>
          <w:sz w:val="20"/>
          <w:szCs w:val="20"/>
        </w:rPr>
        <w:t>malattia</w:t>
      </w:r>
      <w:proofErr w:type="spellEnd"/>
      <w:proofErr w:type="gramEnd"/>
      <w:r w:rsidRPr="001C47AB">
        <w:rPr>
          <w:rFonts w:ascii="Tahoma" w:hAnsi="Tahoma" w:cs="Tahoma"/>
          <w:spacing w:val="107"/>
          <w:sz w:val="20"/>
          <w:szCs w:val="20"/>
        </w:rPr>
        <w:t xml:space="preserve"> </w:t>
      </w:r>
      <w:r w:rsidRPr="001C47AB">
        <w:rPr>
          <w:rFonts w:ascii="Tahoma" w:hAnsi="Tahoma" w:cs="Tahoma"/>
          <w:spacing w:val="-1"/>
          <w:sz w:val="20"/>
          <w:szCs w:val="20"/>
        </w:rPr>
        <w:t>del</w:t>
      </w:r>
      <w:r w:rsidRPr="001C47AB">
        <w:rPr>
          <w:rFonts w:ascii="Tahoma" w:hAnsi="Tahoma" w:cs="Tahoma"/>
          <w:spacing w:val="24"/>
          <w:sz w:val="20"/>
          <w:szCs w:val="20"/>
        </w:rPr>
        <w:t xml:space="preserve"> </w:t>
      </w:r>
      <w:proofErr w:type="spellStart"/>
      <w:r w:rsidRPr="001C47AB">
        <w:rPr>
          <w:rFonts w:ascii="Tahoma" w:hAnsi="Tahoma" w:cs="Tahoma"/>
          <w:spacing w:val="-1"/>
          <w:sz w:val="20"/>
          <w:szCs w:val="20"/>
        </w:rPr>
        <w:t>soggetto</w:t>
      </w:r>
      <w:proofErr w:type="spellEnd"/>
      <w:r w:rsidRPr="001C47AB">
        <w:rPr>
          <w:rFonts w:ascii="Tahoma" w:hAnsi="Tahoma" w:cs="Tahoma"/>
          <w:spacing w:val="23"/>
          <w:sz w:val="20"/>
          <w:szCs w:val="20"/>
        </w:rPr>
        <w:t xml:space="preserve"> </w:t>
      </w:r>
      <w:proofErr w:type="spellStart"/>
      <w:r w:rsidRPr="001C47AB">
        <w:rPr>
          <w:rFonts w:ascii="Tahoma" w:hAnsi="Tahoma" w:cs="Tahoma"/>
          <w:sz w:val="20"/>
          <w:szCs w:val="20"/>
        </w:rPr>
        <w:t>documentata</w:t>
      </w:r>
      <w:proofErr w:type="spellEnd"/>
      <w:r w:rsidRPr="001C47AB">
        <w:rPr>
          <w:rFonts w:ascii="Tahoma" w:hAnsi="Tahoma" w:cs="Tahoma"/>
          <w:spacing w:val="23"/>
          <w:sz w:val="20"/>
          <w:szCs w:val="20"/>
        </w:rPr>
        <w:t xml:space="preserve"> </w:t>
      </w:r>
      <w:r w:rsidRPr="001C47AB">
        <w:rPr>
          <w:rFonts w:ascii="Tahoma" w:hAnsi="Tahoma" w:cs="Tahoma"/>
          <w:sz w:val="20"/>
          <w:szCs w:val="20"/>
        </w:rPr>
        <w:t>da</w:t>
      </w:r>
      <w:r w:rsidRPr="001C47AB">
        <w:rPr>
          <w:rFonts w:ascii="Tahoma" w:hAnsi="Tahoma" w:cs="Tahoma"/>
          <w:spacing w:val="25"/>
          <w:sz w:val="20"/>
          <w:szCs w:val="20"/>
        </w:rPr>
        <w:t xml:space="preserve"> </w:t>
      </w:r>
      <w:proofErr w:type="spellStart"/>
      <w:r w:rsidRPr="001C47AB">
        <w:rPr>
          <w:rFonts w:ascii="Tahoma" w:hAnsi="Tahoma" w:cs="Tahoma"/>
          <w:spacing w:val="-1"/>
          <w:sz w:val="20"/>
          <w:szCs w:val="20"/>
        </w:rPr>
        <w:t>certificato</w:t>
      </w:r>
      <w:proofErr w:type="spellEnd"/>
      <w:r w:rsidRPr="001C47AB">
        <w:rPr>
          <w:rFonts w:ascii="Tahoma" w:hAnsi="Tahoma" w:cs="Tahoma"/>
          <w:spacing w:val="24"/>
          <w:sz w:val="20"/>
          <w:szCs w:val="20"/>
        </w:rPr>
        <w:t xml:space="preserve"> </w:t>
      </w:r>
      <w:r w:rsidRPr="001C47AB">
        <w:rPr>
          <w:rFonts w:ascii="Tahoma" w:hAnsi="Tahoma" w:cs="Tahoma"/>
          <w:sz w:val="20"/>
          <w:szCs w:val="20"/>
        </w:rPr>
        <w:t>medico;</w:t>
      </w:r>
      <w:r w:rsidRPr="001C47AB">
        <w:rPr>
          <w:rFonts w:ascii="Tahoma" w:hAnsi="Tahoma" w:cs="Tahoma"/>
          <w:spacing w:val="26"/>
          <w:sz w:val="20"/>
          <w:szCs w:val="20"/>
        </w:rPr>
        <w:t xml:space="preserve"> </w:t>
      </w:r>
    </w:p>
    <w:p w:rsidR="001C47AB" w:rsidRPr="001C47AB" w:rsidRDefault="000D2584" w:rsidP="001C47AB">
      <w:pPr>
        <w:pStyle w:val="Corpotesto"/>
        <w:tabs>
          <w:tab w:val="left" w:pos="822"/>
        </w:tabs>
        <w:ind w:right="111"/>
        <w:rPr>
          <w:rFonts w:ascii="Tahoma" w:hAnsi="Tahoma" w:cs="Tahoma"/>
          <w:spacing w:val="5"/>
          <w:sz w:val="20"/>
          <w:szCs w:val="20"/>
        </w:rPr>
      </w:pPr>
      <w:r w:rsidRPr="001C47AB">
        <w:rPr>
          <w:rFonts w:ascii="Tahoma" w:hAnsi="Tahoma" w:cs="Tahoma"/>
          <w:sz w:val="20"/>
          <w:szCs w:val="20"/>
        </w:rPr>
        <w:t>b)</w:t>
      </w:r>
      <w:r w:rsidRPr="001C47AB">
        <w:rPr>
          <w:rFonts w:ascii="Tahoma" w:hAnsi="Tahoma" w:cs="Tahoma"/>
          <w:spacing w:val="25"/>
          <w:sz w:val="20"/>
          <w:szCs w:val="20"/>
        </w:rPr>
        <w:t xml:space="preserve"> </w:t>
      </w:r>
      <w:proofErr w:type="spellStart"/>
      <w:proofErr w:type="gramStart"/>
      <w:r w:rsidRPr="001C47AB">
        <w:rPr>
          <w:rFonts w:ascii="Tahoma" w:hAnsi="Tahoma" w:cs="Tahoma"/>
          <w:spacing w:val="-1"/>
          <w:sz w:val="20"/>
          <w:szCs w:val="20"/>
        </w:rPr>
        <w:t>gravi</w:t>
      </w:r>
      <w:proofErr w:type="spellEnd"/>
      <w:proofErr w:type="gramEnd"/>
      <w:r w:rsidRPr="001C47AB">
        <w:rPr>
          <w:rFonts w:ascii="Tahoma" w:hAnsi="Tahoma" w:cs="Tahoma"/>
          <w:spacing w:val="26"/>
          <w:sz w:val="20"/>
          <w:szCs w:val="20"/>
        </w:rPr>
        <w:t xml:space="preserve"> </w:t>
      </w:r>
      <w:proofErr w:type="spellStart"/>
      <w:r w:rsidRPr="001C47AB">
        <w:rPr>
          <w:rFonts w:ascii="Tahoma" w:hAnsi="Tahoma" w:cs="Tahoma"/>
          <w:sz w:val="20"/>
          <w:szCs w:val="20"/>
        </w:rPr>
        <w:t>motivi</w:t>
      </w:r>
      <w:proofErr w:type="spellEnd"/>
      <w:r w:rsidRPr="001C47AB">
        <w:rPr>
          <w:rFonts w:ascii="Tahoma" w:hAnsi="Tahoma" w:cs="Tahoma"/>
          <w:spacing w:val="24"/>
          <w:sz w:val="20"/>
          <w:szCs w:val="20"/>
        </w:rPr>
        <w:t xml:space="preserve"> </w:t>
      </w:r>
      <w:proofErr w:type="spellStart"/>
      <w:r w:rsidRPr="001C47AB">
        <w:rPr>
          <w:rFonts w:ascii="Tahoma" w:hAnsi="Tahoma" w:cs="Tahoma"/>
          <w:spacing w:val="-1"/>
          <w:sz w:val="20"/>
          <w:szCs w:val="20"/>
        </w:rPr>
        <w:t>familiari</w:t>
      </w:r>
      <w:proofErr w:type="spellEnd"/>
      <w:r w:rsidRPr="001C47AB">
        <w:rPr>
          <w:rFonts w:ascii="Tahoma" w:hAnsi="Tahoma" w:cs="Tahoma"/>
          <w:spacing w:val="23"/>
          <w:sz w:val="20"/>
          <w:szCs w:val="20"/>
        </w:rPr>
        <w:t xml:space="preserve"> </w:t>
      </w:r>
      <w:r w:rsidRPr="001C47AB">
        <w:rPr>
          <w:rFonts w:ascii="Tahoma" w:hAnsi="Tahoma" w:cs="Tahoma"/>
          <w:spacing w:val="-1"/>
          <w:sz w:val="20"/>
          <w:szCs w:val="20"/>
        </w:rPr>
        <w:t>per</w:t>
      </w:r>
      <w:r w:rsidRPr="001C47AB">
        <w:rPr>
          <w:rFonts w:ascii="Tahoma" w:hAnsi="Tahoma" w:cs="Tahoma"/>
          <w:spacing w:val="23"/>
          <w:sz w:val="20"/>
          <w:szCs w:val="20"/>
        </w:rPr>
        <w:t xml:space="preserve"> </w:t>
      </w:r>
      <w:proofErr w:type="spellStart"/>
      <w:r w:rsidRPr="001C47AB">
        <w:rPr>
          <w:rFonts w:ascii="Tahoma" w:hAnsi="Tahoma" w:cs="Tahoma"/>
          <w:sz w:val="20"/>
          <w:szCs w:val="20"/>
        </w:rPr>
        <w:t>i</w:t>
      </w:r>
      <w:proofErr w:type="spellEnd"/>
      <w:r w:rsidRPr="001C47AB">
        <w:rPr>
          <w:rFonts w:ascii="Tahoma" w:hAnsi="Tahoma" w:cs="Tahoma"/>
          <w:spacing w:val="26"/>
          <w:sz w:val="20"/>
          <w:szCs w:val="20"/>
        </w:rPr>
        <w:t xml:space="preserve"> </w:t>
      </w:r>
      <w:proofErr w:type="spellStart"/>
      <w:r w:rsidRPr="001C47AB">
        <w:rPr>
          <w:rFonts w:ascii="Tahoma" w:hAnsi="Tahoma" w:cs="Tahoma"/>
          <w:spacing w:val="-1"/>
          <w:sz w:val="20"/>
          <w:szCs w:val="20"/>
        </w:rPr>
        <w:t>quali</w:t>
      </w:r>
      <w:proofErr w:type="spellEnd"/>
      <w:r w:rsidRPr="001C47AB">
        <w:rPr>
          <w:rFonts w:ascii="Tahoma" w:hAnsi="Tahoma" w:cs="Tahoma"/>
          <w:spacing w:val="24"/>
          <w:sz w:val="20"/>
          <w:szCs w:val="20"/>
        </w:rPr>
        <w:t xml:space="preserve"> </w:t>
      </w:r>
      <w:r w:rsidRPr="001C47AB">
        <w:rPr>
          <w:rFonts w:ascii="Tahoma" w:hAnsi="Tahoma" w:cs="Tahoma"/>
          <w:spacing w:val="3"/>
          <w:sz w:val="20"/>
          <w:szCs w:val="20"/>
        </w:rPr>
        <w:t>la</w:t>
      </w:r>
      <w:r w:rsidRPr="001C47AB">
        <w:rPr>
          <w:rFonts w:ascii="Tahoma" w:hAnsi="Tahoma" w:cs="Tahoma"/>
          <w:spacing w:val="22"/>
          <w:sz w:val="20"/>
          <w:szCs w:val="20"/>
        </w:rPr>
        <w:t xml:space="preserve"> </w:t>
      </w:r>
      <w:proofErr w:type="spellStart"/>
      <w:r w:rsidRPr="001C47AB">
        <w:rPr>
          <w:rFonts w:ascii="Tahoma" w:hAnsi="Tahoma" w:cs="Tahoma"/>
          <w:sz w:val="20"/>
          <w:szCs w:val="20"/>
        </w:rPr>
        <w:t>normativa</w:t>
      </w:r>
      <w:proofErr w:type="spellEnd"/>
      <w:r w:rsidRPr="001C47AB">
        <w:rPr>
          <w:rFonts w:ascii="Tahoma" w:hAnsi="Tahoma" w:cs="Tahoma"/>
          <w:spacing w:val="65"/>
          <w:sz w:val="20"/>
          <w:szCs w:val="20"/>
        </w:rPr>
        <w:t xml:space="preserve"> </w:t>
      </w:r>
      <w:proofErr w:type="spellStart"/>
      <w:r w:rsidRPr="001C47AB">
        <w:rPr>
          <w:rFonts w:ascii="Tahoma" w:hAnsi="Tahoma" w:cs="Tahoma"/>
          <w:spacing w:val="-1"/>
          <w:sz w:val="20"/>
          <w:szCs w:val="20"/>
        </w:rPr>
        <w:t>vigente</w:t>
      </w:r>
      <w:proofErr w:type="spellEnd"/>
      <w:r w:rsidRPr="001C47AB">
        <w:rPr>
          <w:rFonts w:ascii="Tahoma" w:hAnsi="Tahoma" w:cs="Tahoma"/>
          <w:spacing w:val="4"/>
          <w:sz w:val="20"/>
          <w:szCs w:val="20"/>
        </w:rPr>
        <w:t xml:space="preserve"> </w:t>
      </w:r>
      <w:proofErr w:type="spellStart"/>
      <w:r w:rsidRPr="001C47AB">
        <w:rPr>
          <w:rFonts w:ascii="Tahoma" w:hAnsi="Tahoma" w:cs="Tahoma"/>
          <w:sz w:val="20"/>
          <w:szCs w:val="20"/>
        </w:rPr>
        <w:t>prevede</w:t>
      </w:r>
      <w:proofErr w:type="spellEnd"/>
      <w:r w:rsidRPr="001C47AB">
        <w:rPr>
          <w:rFonts w:ascii="Tahoma" w:hAnsi="Tahoma" w:cs="Tahoma"/>
          <w:spacing w:val="3"/>
          <w:sz w:val="20"/>
          <w:szCs w:val="20"/>
        </w:rPr>
        <w:t xml:space="preserve"> </w:t>
      </w:r>
      <w:proofErr w:type="spellStart"/>
      <w:r w:rsidRPr="001C47AB">
        <w:rPr>
          <w:rFonts w:ascii="Tahoma" w:hAnsi="Tahoma" w:cs="Tahoma"/>
          <w:sz w:val="20"/>
          <w:szCs w:val="20"/>
        </w:rPr>
        <w:t>il</w:t>
      </w:r>
      <w:proofErr w:type="spellEnd"/>
      <w:r w:rsidRPr="001C47AB">
        <w:rPr>
          <w:rFonts w:ascii="Tahoma" w:hAnsi="Tahoma" w:cs="Tahoma"/>
          <w:spacing w:val="5"/>
          <w:sz w:val="20"/>
          <w:szCs w:val="20"/>
        </w:rPr>
        <w:t xml:space="preserve"> </w:t>
      </w:r>
      <w:proofErr w:type="spellStart"/>
      <w:r w:rsidRPr="001C47AB">
        <w:rPr>
          <w:rFonts w:ascii="Tahoma" w:hAnsi="Tahoma" w:cs="Tahoma"/>
          <w:spacing w:val="-1"/>
          <w:sz w:val="20"/>
          <w:szCs w:val="20"/>
        </w:rPr>
        <w:t>permesso</w:t>
      </w:r>
      <w:proofErr w:type="spellEnd"/>
      <w:r w:rsidRPr="001C47AB">
        <w:rPr>
          <w:rFonts w:ascii="Tahoma" w:hAnsi="Tahoma" w:cs="Tahoma"/>
          <w:spacing w:val="5"/>
          <w:sz w:val="20"/>
          <w:szCs w:val="20"/>
        </w:rPr>
        <w:t xml:space="preserve"> </w:t>
      </w:r>
      <w:r w:rsidRPr="001C47AB">
        <w:rPr>
          <w:rFonts w:ascii="Tahoma" w:hAnsi="Tahoma" w:cs="Tahoma"/>
          <w:sz w:val="20"/>
          <w:szCs w:val="20"/>
        </w:rPr>
        <w:t>o</w:t>
      </w:r>
      <w:r w:rsidRPr="001C47AB">
        <w:rPr>
          <w:rFonts w:ascii="Tahoma" w:hAnsi="Tahoma" w:cs="Tahoma"/>
          <w:spacing w:val="4"/>
          <w:sz w:val="20"/>
          <w:szCs w:val="20"/>
        </w:rPr>
        <w:t xml:space="preserve"> </w:t>
      </w:r>
      <w:proofErr w:type="spellStart"/>
      <w:r w:rsidRPr="001C47AB">
        <w:rPr>
          <w:rFonts w:ascii="Tahoma" w:hAnsi="Tahoma" w:cs="Tahoma"/>
          <w:sz w:val="20"/>
          <w:szCs w:val="20"/>
        </w:rPr>
        <w:t>il</w:t>
      </w:r>
      <w:proofErr w:type="spellEnd"/>
      <w:r w:rsidRPr="001C47AB">
        <w:rPr>
          <w:rFonts w:ascii="Tahoma" w:hAnsi="Tahoma" w:cs="Tahoma"/>
          <w:spacing w:val="5"/>
          <w:sz w:val="20"/>
          <w:szCs w:val="20"/>
        </w:rPr>
        <w:t xml:space="preserve"> </w:t>
      </w:r>
      <w:proofErr w:type="spellStart"/>
      <w:r w:rsidRPr="001C47AB">
        <w:rPr>
          <w:rFonts w:ascii="Tahoma" w:hAnsi="Tahoma" w:cs="Tahoma"/>
          <w:spacing w:val="-1"/>
          <w:sz w:val="20"/>
          <w:szCs w:val="20"/>
        </w:rPr>
        <w:t>congedo</w:t>
      </w:r>
      <w:proofErr w:type="spellEnd"/>
      <w:r w:rsidRPr="001C47AB">
        <w:rPr>
          <w:rFonts w:ascii="Tahoma" w:hAnsi="Tahoma" w:cs="Tahoma"/>
          <w:spacing w:val="-1"/>
          <w:sz w:val="20"/>
          <w:szCs w:val="20"/>
        </w:rPr>
        <w:t>;</w:t>
      </w:r>
      <w:r w:rsidRPr="001C47AB">
        <w:rPr>
          <w:rFonts w:ascii="Tahoma" w:hAnsi="Tahoma" w:cs="Tahoma"/>
          <w:spacing w:val="5"/>
          <w:sz w:val="20"/>
          <w:szCs w:val="20"/>
        </w:rPr>
        <w:t xml:space="preserve"> </w:t>
      </w:r>
    </w:p>
    <w:p w:rsidR="00E03AC0" w:rsidRPr="001C47AB" w:rsidRDefault="000D2584" w:rsidP="001C47AB">
      <w:pPr>
        <w:pStyle w:val="Corpotesto"/>
        <w:tabs>
          <w:tab w:val="left" w:pos="822"/>
        </w:tabs>
        <w:ind w:right="111"/>
        <w:rPr>
          <w:rFonts w:ascii="Tahoma" w:hAnsi="Tahoma" w:cs="Tahoma"/>
          <w:sz w:val="20"/>
          <w:szCs w:val="20"/>
        </w:rPr>
      </w:pPr>
      <w:r w:rsidRPr="001C47AB">
        <w:rPr>
          <w:rFonts w:ascii="Tahoma" w:hAnsi="Tahoma" w:cs="Tahoma"/>
          <w:spacing w:val="-1"/>
          <w:sz w:val="20"/>
          <w:szCs w:val="20"/>
        </w:rPr>
        <w:t>c)</w:t>
      </w:r>
      <w:r w:rsidRPr="001C47AB">
        <w:rPr>
          <w:rFonts w:ascii="Tahoma" w:hAnsi="Tahoma" w:cs="Tahoma"/>
          <w:spacing w:val="3"/>
          <w:sz w:val="20"/>
          <w:szCs w:val="20"/>
        </w:rPr>
        <w:t xml:space="preserve"> </w:t>
      </w:r>
      <w:proofErr w:type="spellStart"/>
      <w:proofErr w:type="gramStart"/>
      <w:r w:rsidRPr="001C47AB">
        <w:rPr>
          <w:rFonts w:ascii="Tahoma" w:hAnsi="Tahoma" w:cs="Tahoma"/>
          <w:sz w:val="20"/>
          <w:szCs w:val="20"/>
        </w:rPr>
        <w:t>eventi</w:t>
      </w:r>
      <w:proofErr w:type="spellEnd"/>
      <w:proofErr w:type="gramEnd"/>
      <w:r w:rsidRPr="001C47AB">
        <w:rPr>
          <w:rFonts w:ascii="Tahoma" w:hAnsi="Tahoma" w:cs="Tahoma"/>
          <w:spacing w:val="5"/>
          <w:sz w:val="20"/>
          <w:szCs w:val="20"/>
        </w:rPr>
        <w:t xml:space="preserve"> </w:t>
      </w:r>
      <w:proofErr w:type="spellStart"/>
      <w:r w:rsidRPr="001C47AB">
        <w:rPr>
          <w:rFonts w:ascii="Tahoma" w:hAnsi="Tahoma" w:cs="Tahoma"/>
          <w:spacing w:val="-1"/>
          <w:sz w:val="20"/>
          <w:szCs w:val="20"/>
        </w:rPr>
        <w:t>atmosferici</w:t>
      </w:r>
      <w:proofErr w:type="spellEnd"/>
      <w:r w:rsidRPr="001C47AB">
        <w:rPr>
          <w:rFonts w:ascii="Tahoma" w:hAnsi="Tahoma" w:cs="Tahoma"/>
          <w:spacing w:val="-1"/>
          <w:sz w:val="20"/>
          <w:szCs w:val="20"/>
        </w:rPr>
        <w:t>,</w:t>
      </w:r>
      <w:r w:rsidRPr="001C47AB">
        <w:rPr>
          <w:rFonts w:ascii="Tahoma" w:hAnsi="Tahoma" w:cs="Tahoma"/>
          <w:spacing w:val="5"/>
          <w:sz w:val="20"/>
          <w:szCs w:val="20"/>
        </w:rPr>
        <w:t xml:space="preserve"> </w:t>
      </w:r>
      <w:proofErr w:type="spellStart"/>
      <w:r w:rsidRPr="001C47AB">
        <w:rPr>
          <w:rFonts w:ascii="Tahoma" w:hAnsi="Tahoma" w:cs="Tahoma"/>
          <w:spacing w:val="-1"/>
          <w:sz w:val="20"/>
          <w:szCs w:val="20"/>
        </w:rPr>
        <w:t>naturali</w:t>
      </w:r>
      <w:proofErr w:type="spellEnd"/>
      <w:r w:rsidRPr="001C47AB">
        <w:rPr>
          <w:rFonts w:ascii="Tahoma" w:hAnsi="Tahoma" w:cs="Tahoma"/>
          <w:spacing w:val="5"/>
          <w:sz w:val="20"/>
          <w:szCs w:val="20"/>
        </w:rPr>
        <w:t xml:space="preserve"> </w:t>
      </w:r>
      <w:r w:rsidRPr="001C47AB">
        <w:rPr>
          <w:rFonts w:ascii="Tahoma" w:hAnsi="Tahoma" w:cs="Tahoma"/>
          <w:sz w:val="20"/>
          <w:szCs w:val="20"/>
        </w:rPr>
        <w:t>e</w:t>
      </w:r>
      <w:r w:rsidRPr="001C47AB">
        <w:rPr>
          <w:rFonts w:ascii="Tahoma" w:hAnsi="Tahoma" w:cs="Tahoma"/>
          <w:spacing w:val="3"/>
          <w:sz w:val="20"/>
          <w:szCs w:val="20"/>
        </w:rPr>
        <w:t xml:space="preserve"> </w:t>
      </w:r>
      <w:r w:rsidRPr="001C47AB">
        <w:rPr>
          <w:rFonts w:ascii="Tahoma" w:hAnsi="Tahoma" w:cs="Tahoma"/>
          <w:sz w:val="20"/>
          <w:szCs w:val="20"/>
        </w:rPr>
        <w:t>socio-</w:t>
      </w:r>
      <w:proofErr w:type="spellStart"/>
      <w:r w:rsidRPr="001C47AB">
        <w:rPr>
          <w:rFonts w:ascii="Tahoma" w:hAnsi="Tahoma" w:cs="Tahoma"/>
          <w:sz w:val="20"/>
          <w:szCs w:val="20"/>
        </w:rPr>
        <w:t>politici</w:t>
      </w:r>
      <w:proofErr w:type="spellEnd"/>
      <w:r w:rsidRPr="001C47AB">
        <w:rPr>
          <w:rFonts w:ascii="Tahoma" w:hAnsi="Tahoma" w:cs="Tahoma"/>
          <w:spacing w:val="5"/>
          <w:sz w:val="20"/>
          <w:szCs w:val="20"/>
        </w:rPr>
        <w:t xml:space="preserve"> </w:t>
      </w:r>
      <w:proofErr w:type="spellStart"/>
      <w:r w:rsidRPr="001C47AB">
        <w:rPr>
          <w:rFonts w:ascii="Tahoma" w:hAnsi="Tahoma" w:cs="Tahoma"/>
          <w:spacing w:val="-1"/>
          <w:sz w:val="20"/>
          <w:szCs w:val="20"/>
        </w:rPr>
        <w:t>eccezionali</w:t>
      </w:r>
      <w:proofErr w:type="spellEnd"/>
      <w:r w:rsidRPr="001C47AB">
        <w:rPr>
          <w:rFonts w:ascii="Tahoma" w:hAnsi="Tahoma" w:cs="Tahoma"/>
          <w:spacing w:val="-1"/>
          <w:sz w:val="20"/>
          <w:szCs w:val="20"/>
        </w:rPr>
        <w:t>;</w:t>
      </w:r>
    </w:p>
    <w:p w:rsidR="001C47AB" w:rsidRPr="001C47AB" w:rsidRDefault="000D2584">
      <w:pPr>
        <w:pStyle w:val="Corpotesto"/>
        <w:ind w:right="115"/>
        <w:jc w:val="both"/>
        <w:rPr>
          <w:rFonts w:ascii="Tahoma" w:hAnsi="Tahoma" w:cs="Tahoma"/>
          <w:sz w:val="20"/>
          <w:szCs w:val="20"/>
        </w:rPr>
      </w:pPr>
      <w:r w:rsidRPr="001C47AB">
        <w:rPr>
          <w:rFonts w:ascii="Tahoma" w:hAnsi="Tahoma" w:cs="Tahoma"/>
          <w:sz w:val="20"/>
          <w:szCs w:val="20"/>
        </w:rPr>
        <w:t>d)</w:t>
      </w:r>
      <w:r w:rsidRPr="001C47AB">
        <w:rPr>
          <w:rFonts w:ascii="Tahoma" w:hAnsi="Tahoma" w:cs="Tahoma"/>
          <w:spacing w:val="1"/>
          <w:sz w:val="20"/>
          <w:szCs w:val="20"/>
        </w:rPr>
        <w:t xml:space="preserve"> </w:t>
      </w:r>
      <w:proofErr w:type="spellStart"/>
      <w:proofErr w:type="gramStart"/>
      <w:r w:rsidRPr="001C47AB">
        <w:rPr>
          <w:rFonts w:ascii="Tahoma" w:hAnsi="Tahoma" w:cs="Tahoma"/>
          <w:spacing w:val="-1"/>
          <w:sz w:val="20"/>
          <w:szCs w:val="20"/>
        </w:rPr>
        <w:t>scioperi</w:t>
      </w:r>
      <w:proofErr w:type="spellEnd"/>
      <w:proofErr w:type="gramEnd"/>
      <w:r w:rsidRPr="001C47AB">
        <w:rPr>
          <w:rFonts w:ascii="Tahoma" w:hAnsi="Tahoma" w:cs="Tahoma"/>
          <w:spacing w:val="-1"/>
          <w:sz w:val="20"/>
          <w:szCs w:val="20"/>
        </w:rPr>
        <w:t>,</w:t>
      </w:r>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guasti</w:t>
      </w:r>
      <w:proofErr w:type="spellEnd"/>
      <w:r w:rsidRPr="001C47AB">
        <w:rPr>
          <w:rFonts w:ascii="Tahoma" w:hAnsi="Tahoma" w:cs="Tahoma"/>
          <w:spacing w:val="3"/>
          <w:sz w:val="20"/>
          <w:szCs w:val="20"/>
        </w:rPr>
        <w:t xml:space="preserve"> </w:t>
      </w:r>
      <w:r w:rsidRPr="001C47AB">
        <w:rPr>
          <w:rFonts w:ascii="Tahoma" w:hAnsi="Tahoma" w:cs="Tahoma"/>
          <w:sz w:val="20"/>
          <w:szCs w:val="20"/>
        </w:rPr>
        <w:t>e</w:t>
      </w:r>
      <w:r w:rsidRPr="001C47AB">
        <w:rPr>
          <w:rFonts w:ascii="Tahoma" w:hAnsi="Tahoma" w:cs="Tahoma"/>
          <w:spacing w:val="1"/>
          <w:sz w:val="20"/>
          <w:szCs w:val="20"/>
        </w:rPr>
        <w:t xml:space="preserve"> </w:t>
      </w:r>
      <w:proofErr w:type="spellStart"/>
      <w:r w:rsidRPr="001C47AB">
        <w:rPr>
          <w:rFonts w:ascii="Tahoma" w:hAnsi="Tahoma" w:cs="Tahoma"/>
          <w:sz w:val="20"/>
          <w:szCs w:val="20"/>
        </w:rPr>
        <w:t>ritardi</w:t>
      </w:r>
      <w:proofErr w:type="spellEnd"/>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che</w:t>
      </w:r>
      <w:proofErr w:type="spellEnd"/>
      <w:r w:rsidRPr="001C47AB">
        <w:rPr>
          <w:rFonts w:ascii="Tahoma" w:hAnsi="Tahoma" w:cs="Tahoma"/>
          <w:spacing w:val="1"/>
          <w:sz w:val="20"/>
          <w:szCs w:val="20"/>
        </w:rPr>
        <w:t xml:space="preserve"> </w:t>
      </w:r>
      <w:proofErr w:type="spellStart"/>
      <w:r w:rsidRPr="001C47AB">
        <w:rPr>
          <w:rFonts w:ascii="Tahoma" w:hAnsi="Tahoma" w:cs="Tahoma"/>
          <w:spacing w:val="-1"/>
          <w:sz w:val="20"/>
          <w:szCs w:val="20"/>
        </w:rPr>
        <w:t>impediscono</w:t>
      </w:r>
      <w:proofErr w:type="spellEnd"/>
      <w:r w:rsidRPr="001C47AB">
        <w:rPr>
          <w:rFonts w:ascii="Tahoma" w:hAnsi="Tahoma" w:cs="Tahoma"/>
          <w:spacing w:val="1"/>
          <w:sz w:val="20"/>
          <w:szCs w:val="20"/>
        </w:rPr>
        <w:t xml:space="preserve"> </w:t>
      </w:r>
      <w:proofErr w:type="spellStart"/>
      <w:r w:rsidRPr="001C47AB">
        <w:rPr>
          <w:rFonts w:ascii="Tahoma" w:hAnsi="Tahoma" w:cs="Tahoma"/>
          <w:sz w:val="20"/>
          <w:szCs w:val="20"/>
        </w:rPr>
        <w:t>il</w:t>
      </w:r>
      <w:proofErr w:type="spellEnd"/>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trasporto</w:t>
      </w:r>
      <w:proofErr w:type="spellEnd"/>
      <w:r w:rsidRPr="001C47AB">
        <w:rPr>
          <w:rFonts w:ascii="Tahoma" w:hAnsi="Tahoma" w:cs="Tahoma"/>
          <w:spacing w:val="2"/>
          <w:sz w:val="20"/>
          <w:szCs w:val="20"/>
        </w:rPr>
        <w:t xml:space="preserve"> </w:t>
      </w:r>
      <w:r w:rsidRPr="001C47AB">
        <w:rPr>
          <w:rFonts w:ascii="Tahoma" w:hAnsi="Tahoma" w:cs="Tahoma"/>
          <w:sz w:val="20"/>
          <w:szCs w:val="20"/>
        </w:rPr>
        <w:t>o</w:t>
      </w:r>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fanno</w:t>
      </w:r>
      <w:proofErr w:type="spellEnd"/>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venir</w:t>
      </w:r>
      <w:proofErr w:type="spellEnd"/>
      <w:r w:rsidRPr="001C47AB">
        <w:rPr>
          <w:rFonts w:ascii="Tahoma" w:hAnsi="Tahoma" w:cs="Tahoma"/>
          <w:spacing w:val="1"/>
          <w:sz w:val="20"/>
          <w:szCs w:val="20"/>
        </w:rPr>
        <w:t xml:space="preserve"> </w:t>
      </w:r>
      <w:proofErr w:type="spellStart"/>
      <w:r w:rsidRPr="001C47AB">
        <w:rPr>
          <w:rFonts w:ascii="Tahoma" w:hAnsi="Tahoma" w:cs="Tahoma"/>
          <w:sz w:val="20"/>
          <w:szCs w:val="20"/>
        </w:rPr>
        <w:t>meno</w:t>
      </w:r>
      <w:proofErr w:type="spellEnd"/>
      <w:r w:rsidRPr="001C47AB">
        <w:rPr>
          <w:rFonts w:ascii="Tahoma" w:hAnsi="Tahoma" w:cs="Tahoma"/>
          <w:spacing w:val="1"/>
          <w:sz w:val="20"/>
          <w:szCs w:val="20"/>
        </w:rPr>
        <w:t xml:space="preserve"> </w:t>
      </w:r>
      <w:r w:rsidRPr="001C47AB">
        <w:rPr>
          <w:rFonts w:ascii="Tahoma" w:hAnsi="Tahoma" w:cs="Tahoma"/>
          <w:sz w:val="20"/>
          <w:szCs w:val="20"/>
        </w:rPr>
        <w:t>lo</w:t>
      </w:r>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scopo</w:t>
      </w:r>
      <w:proofErr w:type="spellEnd"/>
      <w:r w:rsidRPr="001C47AB">
        <w:rPr>
          <w:rFonts w:ascii="Tahoma" w:hAnsi="Tahoma" w:cs="Tahoma"/>
          <w:spacing w:val="2"/>
          <w:sz w:val="20"/>
          <w:szCs w:val="20"/>
        </w:rPr>
        <w:t xml:space="preserve"> </w:t>
      </w:r>
      <w:proofErr w:type="spellStart"/>
      <w:r w:rsidRPr="001C47AB">
        <w:rPr>
          <w:rFonts w:ascii="Tahoma" w:hAnsi="Tahoma" w:cs="Tahoma"/>
          <w:spacing w:val="-1"/>
          <w:sz w:val="20"/>
          <w:szCs w:val="20"/>
        </w:rPr>
        <w:t>della</w:t>
      </w:r>
      <w:proofErr w:type="spellEnd"/>
      <w:r w:rsidRPr="001C47AB">
        <w:rPr>
          <w:rFonts w:ascii="Tahoma" w:hAnsi="Tahoma" w:cs="Tahoma"/>
          <w:spacing w:val="1"/>
          <w:sz w:val="20"/>
          <w:szCs w:val="20"/>
        </w:rPr>
        <w:t xml:space="preserve"> </w:t>
      </w:r>
      <w:proofErr w:type="spellStart"/>
      <w:r w:rsidRPr="001C47AB">
        <w:rPr>
          <w:rFonts w:ascii="Tahoma" w:hAnsi="Tahoma" w:cs="Tahoma"/>
          <w:spacing w:val="-1"/>
          <w:sz w:val="20"/>
          <w:szCs w:val="20"/>
        </w:rPr>
        <w:t>missione</w:t>
      </w:r>
      <w:proofErr w:type="spellEnd"/>
      <w:r w:rsidRPr="001C47AB">
        <w:rPr>
          <w:rFonts w:ascii="Tahoma" w:hAnsi="Tahoma" w:cs="Tahoma"/>
          <w:spacing w:val="-1"/>
          <w:sz w:val="20"/>
          <w:szCs w:val="20"/>
        </w:rPr>
        <w:t>,</w:t>
      </w:r>
      <w:r w:rsidRPr="001C47AB">
        <w:rPr>
          <w:rFonts w:ascii="Tahoma" w:hAnsi="Tahoma" w:cs="Tahoma"/>
          <w:spacing w:val="103"/>
          <w:sz w:val="20"/>
          <w:szCs w:val="20"/>
        </w:rPr>
        <w:t xml:space="preserve"> </w:t>
      </w:r>
      <w:proofErr w:type="spellStart"/>
      <w:r w:rsidRPr="001C47AB">
        <w:rPr>
          <w:rFonts w:ascii="Tahoma" w:hAnsi="Tahoma" w:cs="Tahoma"/>
          <w:spacing w:val="-1"/>
          <w:sz w:val="20"/>
          <w:szCs w:val="20"/>
        </w:rPr>
        <w:t>debitamente</w:t>
      </w:r>
      <w:proofErr w:type="spellEnd"/>
      <w:r w:rsidRPr="001C47AB">
        <w:rPr>
          <w:rFonts w:ascii="Tahoma" w:hAnsi="Tahoma" w:cs="Tahoma"/>
          <w:spacing w:val="58"/>
          <w:sz w:val="20"/>
          <w:szCs w:val="20"/>
        </w:rPr>
        <w:t xml:space="preserve"> </w:t>
      </w:r>
      <w:proofErr w:type="spellStart"/>
      <w:r w:rsidRPr="001C47AB">
        <w:rPr>
          <w:rFonts w:ascii="Tahoma" w:hAnsi="Tahoma" w:cs="Tahoma"/>
          <w:sz w:val="20"/>
          <w:szCs w:val="20"/>
        </w:rPr>
        <w:t>documentati</w:t>
      </w:r>
      <w:proofErr w:type="spellEnd"/>
      <w:r w:rsidRPr="001C47AB">
        <w:rPr>
          <w:rFonts w:ascii="Tahoma" w:hAnsi="Tahoma" w:cs="Tahoma"/>
          <w:sz w:val="20"/>
          <w:szCs w:val="20"/>
        </w:rPr>
        <w:t xml:space="preserve">; </w:t>
      </w:r>
    </w:p>
    <w:p w:rsidR="00E03AC0" w:rsidRPr="001C47AB" w:rsidRDefault="000D2584">
      <w:pPr>
        <w:pStyle w:val="Corpotesto"/>
        <w:ind w:right="115"/>
        <w:jc w:val="both"/>
        <w:rPr>
          <w:rFonts w:ascii="Tahoma" w:hAnsi="Tahoma" w:cs="Tahoma"/>
          <w:sz w:val="20"/>
          <w:szCs w:val="20"/>
        </w:rPr>
      </w:pPr>
      <w:r w:rsidRPr="001C47AB">
        <w:rPr>
          <w:rFonts w:ascii="Tahoma" w:hAnsi="Tahoma" w:cs="Tahoma"/>
          <w:spacing w:val="-1"/>
          <w:sz w:val="20"/>
          <w:szCs w:val="20"/>
        </w:rPr>
        <w:t>e)</w:t>
      </w:r>
      <w:r w:rsidRPr="001C47AB">
        <w:rPr>
          <w:rFonts w:ascii="Tahoma" w:hAnsi="Tahoma" w:cs="Tahoma"/>
          <w:spacing w:val="59"/>
          <w:sz w:val="20"/>
          <w:szCs w:val="20"/>
        </w:rPr>
        <w:t xml:space="preserve"> </w:t>
      </w:r>
      <w:proofErr w:type="spellStart"/>
      <w:proofErr w:type="gramStart"/>
      <w:r w:rsidRPr="001C47AB">
        <w:rPr>
          <w:rFonts w:ascii="Tahoma" w:hAnsi="Tahoma" w:cs="Tahoma"/>
          <w:sz w:val="20"/>
          <w:szCs w:val="20"/>
        </w:rPr>
        <w:t>cancellazione</w:t>
      </w:r>
      <w:proofErr w:type="spellEnd"/>
      <w:proofErr w:type="gramEnd"/>
      <w:r w:rsidRPr="001C47AB">
        <w:rPr>
          <w:rFonts w:ascii="Tahoma" w:hAnsi="Tahoma" w:cs="Tahoma"/>
          <w:spacing w:val="59"/>
          <w:sz w:val="20"/>
          <w:szCs w:val="20"/>
        </w:rPr>
        <w:t xml:space="preserve"> </w:t>
      </w:r>
      <w:proofErr w:type="spellStart"/>
      <w:r w:rsidRPr="001C47AB">
        <w:rPr>
          <w:rFonts w:ascii="Tahoma" w:hAnsi="Tahoma" w:cs="Tahoma"/>
          <w:spacing w:val="-1"/>
          <w:sz w:val="20"/>
          <w:szCs w:val="20"/>
        </w:rPr>
        <w:t>imprevista</w:t>
      </w:r>
      <w:proofErr w:type="spellEnd"/>
      <w:r w:rsidRPr="001C47AB">
        <w:rPr>
          <w:rFonts w:ascii="Tahoma" w:hAnsi="Tahoma" w:cs="Tahoma"/>
          <w:spacing w:val="58"/>
          <w:sz w:val="20"/>
          <w:szCs w:val="20"/>
        </w:rPr>
        <w:t xml:space="preserve"> </w:t>
      </w:r>
      <w:proofErr w:type="spellStart"/>
      <w:r w:rsidRPr="001C47AB">
        <w:rPr>
          <w:rFonts w:ascii="Tahoma" w:hAnsi="Tahoma" w:cs="Tahoma"/>
          <w:spacing w:val="-1"/>
          <w:sz w:val="20"/>
          <w:szCs w:val="20"/>
        </w:rPr>
        <w:t>dell’evento</w:t>
      </w:r>
      <w:proofErr w:type="spellEnd"/>
      <w:r w:rsidRPr="001C47AB">
        <w:rPr>
          <w:rFonts w:ascii="Tahoma" w:hAnsi="Tahoma" w:cs="Tahoma"/>
          <w:sz w:val="20"/>
          <w:szCs w:val="20"/>
        </w:rPr>
        <w:t xml:space="preserve"> </w:t>
      </w:r>
      <w:proofErr w:type="spellStart"/>
      <w:r w:rsidRPr="001C47AB">
        <w:rPr>
          <w:rFonts w:ascii="Tahoma" w:hAnsi="Tahoma" w:cs="Tahoma"/>
          <w:sz w:val="20"/>
          <w:szCs w:val="20"/>
        </w:rPr>
        <w:t>che</w:t>
      </w:r>
      <w:proofErr w:type="spellEnd"/>
      <w:r w:rsidRPr="001C47AB">
        <w:rPr>
          <w:rFonts w:ascii="Tahoma" w:hAnsi="Tahoma" w:cs="Tahoma"/>
          <w:spacing w:val="1"/>
          <w:sz w:val="20"/>
          <w:szCs w:val="20"/>
        </w:rPr>
        <w:t xml:space="preserve"> </w:t>
      </w:r>
      <w:proofErr w:type="spellStart"/>
      <w:r w:rsidRPr="001C47AB">
        <w:rPr>
          <w:rFonts w:ascii="Tahoma" w:hAnsi="Tahoma" w:cs="Tahoma"/>
          <w:spacing w:val="-1"/>
          <w:sz w:val="20"/>
          <w:szCs w:val="20"/>
        </w:rPr>
        <w:t>giustificava</w:t>
      </w:r>
      <w:proofErr w:type="spellEnd"/>
      <w:r w:rsidRPr="001C47AB">
        <w:rPr>
          <w:rFonts w:ascii="Tahoma" w:hAnsi="Tahoma" w:cs="Tahoma"/>
          <w:spacing w:val="58"/>
          <w:sz w:val="20"/>
          <w:szCs w:val="20"/>
        </w:rPr>
        <w:t xml:space="preserve"> </w:t>
      </w:r>
      <w:r w:rsidRPr="001C47AB">
        <w:rPr>
          <w:rFonts w:ascii="Tahoma" w:hAnsi="Tahoma" w:cs="Tahoma"/>
          <w:sz w:val="20"/>
          <w:szCs w:val="20"/>
        </w:rPr>
        <w:t>la</w:t>
      </w:r>
      <w:r w:rsidRPr="001C47AB">
        <w:rPr>
          <w:rFonts w:ascii="Tahoma" w:hAnsi="Tahoma" w:cs="Tahoma"/>
          <w:spacing w:val="59"/>
          <w:sz w:val="20"/>
          <w:szCs w:val="20"/>
        </w:rPr>
        <w:t xml:space="preserve"> </w:t>
      </w:r>
      <w:proofErr w:type="spellStart"/>
      <w:r w:rsidRPr="001C47AB">
        <w:rPr>
          <w:rFonts w:ascii="Tahoma" w:hAnsi="Tahoma" w:cs="Tahoma"/>
          <w:spacing w:val="-1"/>
          <w:sz w:val="20"/>
          <w:szCs w:val="20"/>
        </w:rPr>
        <w:t>missione</w:t>
      </w:r>
      <w:proofErr w:type="spellEnd"/>
      <w:r w:rsidRPr="001C47AB">
        <w:rPr>
          <w:rFonts w:ascii="Tahoma" w:hAnsi="Tahoma" w:cs="Tahoma"/>
          <w:spacing w:val="-1"/>
          <w:sz w:val="20"/>
          <w:szCs w:val="20"/>
        </w:rPr>
        <w:t>,</w:t>
      </w:r>
      <w:r w:rsidRPr="001C47AB">
        <w:rPr>
          <w:rFonts w:ascii="Tahoma" w:hAnsi="Tahoma" w:cs="Tahoma"/>
          <w:spacing w:val="103"/>
          <w:sz w:val="20"/>
          <w:szCs w:val="20"/>
        </w:rPr>
        <w:t xml:space="preserve"> </w:t>
      </w:r>
      <w:proofErr w:type="spellStart"/>
      <w:r w:rsidRPr="001C47AB">
        <w:rPr>
          <w:rFonts w:ascii="Tahoma" w:hAnsi="Tahoma" w:cs="Tahoma"/>
          <w:spacing w:val="-1"/>
          <w:sz w:val="20"/>
          <w:szCs w:val="20"/>
        </w:rPr>
        <w:t>debitamente</w:t>
      </w:r>
      <w:proofErr w:type="spellEnd"/>
      <w:r w:rsidRPr="001C47AB">
        <w:rPr>
          <w:rFonts w:ascii="Tahoma" w:hAnsi="Tahoma" w:cs="Tahoma"/>
          <w:spacing w:val="-1"/>
          <w:sz w:val="20"/>
          <w:szCs w:val="20"/>
        </w:rPr>
        <w:t xml:space="preserve"> </w:t>
      </w:r>
      <w:proofErr w:type="spellStart"/>
      <w:r w:rsidRPr="001C47AB">
        <w:rPr>
          <w:rFonts w:ascii="Tahoma" w:hAnsi="Tahoma" w:cs="Tahoma"/>
          <w:sz w:val="20"/>
          <w:szCs w:val="20"/>
        </w:rPr>
        <w:t>documentato</w:t>
      </w:r>
      <w:proofErr w:type="spellEnd"/>
      <w:r w:rsidRPr="001C47AB">
        <w:rPr>
          <w:rFonts w:ascii="Tahoma" w:hAnsi="Tahoma" w:cs="Tahoma"/>
          <w:sz w:val="20"/>
          <w:szCs w:val="20"/>
        </w:rPr>
        <w:t>.</w:t>
      </w:r>
    </w:p>
    <w:p w:rsidR="00E03AC0" w:rsidRPr="001C47AB" w:rsidRDefault="00E03AC0">
      <w:pPr>
        <w:spacing w:before="5"/>
        <w:rPr>
          <w:rFonts w:ascii="Tahoma" w:eastAsia="Times New Roman" w:hAnsi="Tahoma" w:cs="Tahoma"/>
          <w:sz w:val="20"/>
          <w:szCs w:val="20"/>
        </w:rPr>
      </w:pPr>
    </w:p>
    <w:sectPr w:rsidR="00E03AC0" w:rsidRPr="001C47AB">
      <w:pgSz w:w="11910"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C3" w:rsidRDefault="002433C3" w:rsidP="00C66613">
      <w:r>
        <w:separator/>
      </w:r>
    </w:p>
  </w:endnote>
  <w:endnote w:type="continuationSeparator" w:id="0">
    <w:p w:rsidR="002433C3" w:rsidRDefault="002433C3" w:rsidP="00C6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C3" w:rsidRDefault="002433C3" w:rsidP="00C66613">
      <w:r>
        <w:separator/>
      </w:r>
    </w:p>
  </w:footnote>
  <w:footnote w:type="continuationSeparator" w:id="0">
    <w:p w:rsidR="002433C3" w:rsidRDefault="002433C3" w:rsidP="00C66613">
      <w:r>
        <w:continuationSeparator/>
      </w:r>
    </w:p>
  </w:footnote>
  <w:footnote w:id="1">
    <w:p w:rsidR="00AB741C" w:rsidRPr="00C66613" w:rsidRDefault="00AB741C" w:rsidP="00AB741C">
      <w:pPr>
        <w:pStyle w:val="Testonotaapidipagina"/>
        <w:jc w:val="both"/>
        <w:rPr>
          <w:lang w:val="it-IT"/>
        </w:rPr>
      </w:pPr>
      <w:r>
        <w:rPr>
          <w:rStyle w:val="Rimandonotaapidipagina"/>
        </w:rPr>
        <w:footnoteRef/>
      </w:r>
      <w:r>
        <w:t xml:space="preserve"> </w:t>
      </w:r>
      <w:r>
        <w:rPr>
          <w:lang w:val="it-IT"/>
        </w:rPr>
        <w:t>I titolari di fondi destinati alla ricerca o alla didattica che nell’ambito di tali progetti intendono proporre incarichi di missioni a soggetti che appartengono ad una delle categorie indicate, devono ricordarsi di inserire negli atti ufficiali (richieste di finanziamento, progetti, contratti di collaborazione, richieste di autorizzazione allo svolgimento di una attività didattica o di ricerca interna al Dipartimento, ecc.) i nominativi dei soggetti che intendono c</w:t>
      </w:r>
      <w:r w:rsidR="00BD0ECB">
        <w:rPr>
          <w:lang w:val="it-IT"/>
        </w:rPr>
        <w:t>oinvolgere e che l’attività prevede svolgimento di missioni.</w:t>
      </w:r>
    </w:p>
  </w:footnote>
  <w:footnote w:id="2">
    <w:p w:rsidR="00AB741C" w:rsidRPr="00AB741C" w:rsidRDefault="00AB741C" w:rsidP="00AB741C">
      <w:pPr>
        <w:pStyle w:val="Testonotaapidipagina"/>
        <w:jc w:val="both"/>
        <w:rPr>
          <w:lang w:val="it-IT"/>
        </w:rPr>
      </w:pPr>
      <w:r w:rsidRPr="00AB741C">
        <w:rPr>
          <w:lang w:val="it-IT"/>
        </w:rPr>
        <w:footnoteRef/>
      </w:r>
      <w:r w:rsidRPr="00AB741C">
        <w:rPr>
          <w:lang w:val="it-IT"/>
        </w:rPr>
        <w:t xml:space="preserve"> L’autorizzazione</w:t>
      </w:r>
      <w:r>
        <w:rPr>
          <w:lang w:val="it-IT"/>
        </w:rPr>
        <w:t xml:space="preserve"> </w:t>
      </w:r>
      <w:r w:rsidRPr="00AB741C">
        <w:rPr>
          <w:lang w:val="it-IT"/>
        </w:rPr>
        <w:t xml:space="preserve">per le spese relative all’uso dei mezzi straordinari è subordinata ad una valutazione di congruità e opportunità, in considerazione, anche alternativamente, dei seguenti elementi di valutazione: a) convenienza economica rispetto ai mezzi ordinari, anche in considerazione della riduzione della spesa complessiva della missione e dell’uso del mezzo da parte di più soggetti autorizzati alla missione; b) impossibilità ad usare mezzi ordinari per ragioni di assenza del servizio, tempi di trasporto, orari, necessità di trasportare materiali o strumenti, ragioni di decoro e sicurezza personale; c) motivi eccezionali </w:t>
      </w:r>
      <w:r w:rsidR="00BD0ECB">
        <w:rPr>
          <w:lang w:val="it-IT"/>
        </w:rPr>
        <w:t>(vedi tabella spese ammissibili</w:t>
      </w:r>
      <w:r w:rsidRPr="00AB741C">
        <w:rPr>
          <w:lang w:val="it-IT"/>
        </w:rPr>
        <w:t xml:space="preserve">); d) forza maggiore. </w:t>
      </w:r>
    </w:p>
    <w:p w:rsidR="00AB741C" w:rsidRPr="00AB741C" w:rsidRDefault="00AB741C">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5E3"/>
    <w:multiLevelType w:val="hybridMultilevel"/>
    <w:tmpl w:val="B798CF98"/>
    <w:lvl w:ilvl="0" w:tplc="A8C64E7C">
      <w:start w:val="1"/>
      <w:numFmt w:val="decimal"/>
      <w:lvlText w:val="%1."/>
      <w:lvlJc w:val="left"/>
      <w:pPr>
        <w:ind w:left="113" w:hanging="708"/>
        <w:jc w:val="left"/>
      </w:pPr>
      <w:rPr>
        <w:rFonts w:ascii="Times New Roman" w:eastAsia="Times New Roman" w:hAnsi="Times New Roman" w:hint="default"/>
        <w:sz w:val="24"/>
        <w:szCs w:val="24"/>
      </w:rPr>
    </w:lvl>
    <w:lvl w:ilvl="1" w:tplc="742C4A1C">
      <w:start w:val="1"/>
      <w:numFmt w:val="bullet"/>
      <w:lvlText w:val="•"/>
      <w:lvlJc w:val="left"/>
      <w:pPr>
        <w:ind w:left="1088" w:hanging="708"/>
      </w:pPr>
      <w:rPr>
        <w:rFonts w:hint="default"/>
      </w:rPr>
    </w:lvl>
    <w:lvl w:ilvl="2" w:tplc="658AF212">
      <w:start w:val="1"/>
      <w:numFmt w:val="bullet"/>
      <w:lvlText w:val="•"/>
      <w:lvlJc w:val="left"/>
      <w:pPr>
        <w:ind w:left="2063" w:hanging="708"/>
      </w:pPr>
      <w:rPr>
        <w:rFonts w:hint="default"/>
      </w:rPr>
    </w:lvl>
    <w:lvl w:ilvl="3" w:tplc="4004549A">
      <w:start w:val="1"/>
      <w:numFmt w:val="bullet"/>
      <w:lvlText w:val="•"/>
      <w:lvlJc w:val="left"/>
      <w:pPr>
        <w:ind w:left="3039" w:hanging="708"/>
      </w:pPr>
      <w:rPr>
        <w:rFonts w:hint="default"/>
      </w:rPr>
    </w:lvl>
    <w:lvl w:ilvl="4" w:tplc="F46801E4">
      <w:start w:val="1"/>
      <w:numFmt w:val="bullet"/>
      <w:lvlText w:val="•"/>
      <w:lvlJc w:val="left"/>
      <w:pPr>
        <w:ind w:left="4014" w:hanging="708"/>
      </w:pPr>
      <w:rPr>
        <w:rFonts w:hint="default"/>
      </w:rPr>
    </w:lvl>
    <w:lvl w:ilvl="5" w:tplc="FC8C22D8">
      <w:start w:val="1"/>
      <w:numFmt w:val="bullet"/>
      <w:lvlText w:val="•"/>
      <w:lvlJc w:val="left"/>
      <w:pPr>
        <w:ind w:left="4989" w:hanging="708"/>
      </w:pPr>
      <w:rPr>
        <w:rFonts w:hint="default"/>
      </w:rPr>
    </w:lvl>
    <w:lvl w:ilvl="6" w:tplc="FF52B892">
      <w:start w:val="1"/>
      <w:numFmt w:val="bullet"/>
      <w:lvlText w:val="•"/>
      <w:lvlJc w:val="left"/>
      <w:pPr>
        <w:ind w:left="5965" w:hanging="708"/>
      </w:pPr>
      <w:rPr>
        <w:rFonts w:hint="default"/>
      </w:rPr>
    </w:lvl>
    <w:lvl w:ilvl="7" w:tplc="38EC10F4">
      <w:start w:val="1"/>
      <w:numFmt w:val="bullet"/>
      <w:lvlText w:val="•"/>
      <w:lvlJc w:val="left"/>
      <w:pPr>
        <w:ind w:left="6940" w:hanging="708"/>
      </w:pPr>
      <w:rPr>
        <w:rFonts w:hint="default"/>
      </w:rPr>
    </w:lvl>
    <w:lvl w:ilvl="8" w:tplc="BB6A645E">
      <w:start w:val="1"/>
      <w:numFmt w:val="bullet"/>
      <w:lvlText w:val="•"/>
      <w:lvlJc w:val="left"/>
      <w:pPr>
        <w:ind w:left="7915" w:hanging="708"/>
      </w:pPr>
      <w:rPr>
        <w:rFonts w:hint="default"/>
      </w:rPr>
    </w:lvl>
  </w:abstractNum>
  <w:abstractNum w:abstractNumId="1" w15:restartNumberingAfterBreak="0">
    <w:nsid w:val="0F235E1A"/>
    <w:multiLevelType w:val="hybridMultilevel"/>
    <w:tmpl w:val="7EBC7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26B0A"/>
    <w:multiLevelType w:val="hybridMultilevel"/>
    <w:tmpl w:val="5FBAD8B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4602C2C"/>
    <w:multiLevelType w:val="hybridMultilevel"/>
    <w:tmpl w:val="BB8C8A64"/>
    <w:lvl w:ilvl="0" w:tplc="88F46DCE">
      <w:start w:val="1"/>
      <w:numFmt w:val="decimal"/>
      <w:lvlText w:val="%1."/>
      <w:lvlJc w:val="left"/>
      <w:pPr>
        <w:ind w:left="113" w:hanging="708"/>
        <w:jc w:val="left"/>
      </w:pPr>
      <w:rPr>
        <w:rFonts w:ascii="Times New Roman" w:eastAsia="Times New Roman" w:hAnsi="Times New Roman" w:hint="default"/>
        <w:sz w:val="24"/>
        <w:szCs w:val="24"/>
      </w:rPr>
    </w:lvl>
    <w:lvl w:ilvl="1" w:tplc="009CDB58">
      <w:start w:val="1"/>
      <w:numFmt w:val="bullet"/>
      <w:lvlText w:val="•"/>
      <w:lvlJc w:val="left"/>
      <w:pPr>
        <w:ind w:left="1088" w:hanging="708"/>
      </w:pPr>
      <w:rPr>
        <w:rFonts w:hint="default"/>
      </w:rPr>
    </w:lvl>
    <w:lvl w:ilvl="2" w:tplc="4886B01E">
      <w:start w:val="1"/>
      <w:numFmt w:val="bullet"/>
      <w:lvlText w:val="•"/>
      <w:lvlJc w:val="left"/>
      <w:pPr>
        <w:ind w:left="2063" w:hanging="708"/>
      </w:pPr>
      <w:rPr>
        <w:rFonts w:hint="default"/>
      </w:rPr>
    </w:lvl>
    <w:lvl w:ilvl="3" w:tplc="14D0F6D8">
      <w:start w:val="1"/>
      <w:numFmt w:val="bullet"/>
      <w:lvlText w:val="•"/>
      <w:lvlJc w:val="left"/>
      <w:pPr>
        <w:ind w:left="3039" w:hanging="708"/>
      </w:pPr>
      <w:rPr>
        <w:rFonts w:hint="default"/>
      </w:rPr>
    </w:lvl>
    <w:lvl w:ilvl="4" w:tplc="76425E58">
      <w:start w:val="1"/>
      <w:numFmt w:val="bullet"/>
      <w:lvlText w:val="•"/>
      <w:lvlJc w:val="left"/>
      <w:pPr>
        <w:ind w:left="4014" w:hanging="708"/>
      </w:pPr>
      <w:rPr>
        <w:rFonts w:hint="default"/>
      </w:rPr>
    </w:lvl>
    <w:lvl w:ilvl="5" w:tplc="DD7207DC">
      <w:start w:val="1"/>
      <w:numFmt w:val="bullet"/>
      <w:lvlText w:val="•"/>
      <w:lvlJc w:val="left"/>
      <w:pPr>
        <w:ind w:left="4989" w:hanging="708"/>
      </w:pPr>
      <w:rPr>
        <w:rFonts w:hint="default"/>
      </w:rPr>
    </w:lvl>
    <w:lvl w:ilvl="6" w:tplc="ECDEB1A4">
      <w:start w:val="1"/>
      <w:numFmt w:val="bullet"/>
      <w:lvlText w:val="•"/>
      <w:lvlJc w:val="left"/>
      <w:pPr>
        <w:ind w:left="5965" w:hanging="708"/>
      </w:pPr>
      <w:rPr>
        <w:rFonts w:hint="default"/>
      </w:rPr>
    </w:lvl>
    <w:lvl w:ilvl="7" w:tplc="81924E6E">
      <w:start w:val="1"/>
      <w:numFmt w:val="bullet"/>
      <w:lvlText w:val="•"/>
      <w:lvlJc w:val="left"/>
      <w:pPr>
        <w:ind w:left="6940" w:hanging="708"/>
      </w:pPr>
      <w:rPr>
        <w:rFonts w:hint="default"/>
      </w:rPr>
    </w:lvl>
    <w:lvl w:ilvl="8" w:tplc="2F7ADFEC">
      <w:start w:val="1"/>
      <w:numFmt w:val="bullet"/>
      <w:lvlText w:val="•"/>
      <w:lvlJc w:val="left"/>
      <w:pPr>
        <w:ind w:left="7915" w:hanging="708"/>
      </w:pPr>
      <w:rPr>
        <w:rFonts w:hint="default"/>
      </w:rPr>
    </w:lvl>
  </w:abstractNum>
  <w:abstractNum w:abstractNumId="4" w15:restartNumberingAfterBreak="0">
    <w:nsid w:val="29C22028"/>
    <w:multiLevelType w:val="hybridMultilevel"/>
    <w:tmpl w:val="A024F30E"/>
    <w:lvl w:ilvl="0" w:tplc="E6CCBE3A">
      <w:start w:val="1"/>
      <w:numFmt w:val="lowerLetter"/>
      <w:lvlText w:val="%1)"/>
      <w:lvlJc w:val="left"/>
      <w:pPr>
        <w:ind w:left="821" w:hanging="708"/>
        <w:jc w:val="left"/>
      </w:pPr>
      <w:rPr>
        <w:rFonts w:ascii="Times New Roman" w:eastAsia="Times New Roman" w:hAnsi="Times New Roman" w:hint="default"/>
        <w:spacing w:val="-1"/>
        <w:sz w:val="24"/>
        <w:szCs w:val="24"/>
      </w:rPr>
    </w:lvl>
    <w:lvl w:ilvl="1" w:tplc="5CAEEB3E">
      <w:start w:val="1"/>
      <w:numFmt w:val="bullet"/>
      <w:lvlText w:val="•"/>
      <w:lvlJc w:val="left"/>
      <w:pPr>
        <w:ind w:left="1725" w:hanging="708"/>
      </w:pPr>
      <w:rPr>
        <w:rFonts w:hint="default"/>
      </w:rPr>
    </w:lvl>
    <w:lvl w:ilvl="2" w:tplc="40F093E0">
      <w:start w:val="1"/>
      <w:numFmt w:val="bullet"/>
      <w:lvlText w:val="•"/>
      <w:lvlJc w:val="left"/>
      <w:pPr>
        <w:ind w:left="2630" w:hanging="708"/>
      </w:pPr>
      <w:rPr>
        <w:rFonts w:hint="default"/>
      </w:rPr>
    </w:lvl>
    <w:lvl w:ilvl="3" w:tplc="A1585CE4">
      <w:start w:val="1"/>
      <w:numFmt w:val="bullet"/>
      <w:lvlText w:val="•"/>
      <w:lvlJc w:val="left"/>
      <w:pPr>
        <w:ind w:left="3534" w:hanging="708"/>
      </w:pPr>
      <w:rPr>
        <w:rFonts w:hint="default"/>
      </w:rPr>
    </w:lvl>
    <w:lvl w:ilvl="4" w:tplc="EE8C1340">
      <w:start w:val="1"/>
      <w:numFmt w:val="bullet"/>
      <w:lvlText w:val="•"/>
      <w:lvlJc w:val="left"/>
      <w:pPr>
        <w:ind w:left="4439" w:hanging="708"/>
      </w:pPr>
      <w:rPr>
        <w:rFonts w:hint="default"/>
      </w:rPr>
    </w:lvl>
    <w:lvl w:ilvl="5" w:tplc="F51613C2">
      <w:start w:val="1"/>
      <w:numFmt w:val="bullet"/>
      <w:lvlText w:val="•"/>
      <w:lvlJc w:val="left"/>
      <w:pPr>
        <w:ind w:left="5343" w:hanging="708"/>
      </w:pPr>
      <w:rPr>
        <w:rFonts w:hint="default"/>
      </w:rPr>
    </w:lvl>
    <w:lvl w:ilvl="6" w:tplc="7D280FBC">
      <w:start w:val="1"/>
      <w:numFmt w:val="bullet"/>
      <w:lvlText w:val="•"/>
      <w:lvlJc w:val="left"/>
      <w:pPr>
        <w:ind w:left="6248" w:hanging="708"/>
      </w:pPr>
      <w:rPr>
        <w:rFonts w:hint="default"/>
      </w:rPr>
    </w:lvl>
    <w:lvl w:ilvl="7" w:tplc="1B68C158">
      <w:start w:val="1"/>
      <w:numFmt w:val="bullet"/>
      <w:lvlText w:val="•"/>
      <w:lvlJc w:val="left"/>
      <w:pPr>
        <w:ind w:left="7152" w:hanging="708"/>
      </w:pPr>
      <w:rPr>
        <w:rFonts w:hint="default"/>
      </w:rPr>
    </w:lvl>
    <w:lvl w:ilvl="8" w:tplc="C48CD36C">
      <w:start w:val="1"/>
      <w:numFmt w:val="bullet"/>
      <w:lvlText w:val="•"/>
      <w:lvlJc w:val="left"/>
      <w:pPr>
        <w:ind w:left="8057" w:hanging="708"/>
      </w:pPr>
      <w:rPr>
        <w:rFonts w:hint="default"/>
      </w:rPr>
    </w:lvl>
  </w:abstractNum>
  <w:abstractNum w:abstractNumId="5" w15:restartNumberingAfterBreak="0">
    <w:nsid w:val="2EDF64AC"/>
    <w:multiLevelType w:val="hybridMultilevel"/>
    <w:tmpl w:val="C4684EF6"/>
    <w:lvl w:ilvl="0" w:tplc="BC208F3A">
      <w:start w:val="1"/>
      <w:numFmt w:val="decimal"/>
      <w:lvlText w:val="%1."/>
      <w:lvlJc w:val="left"/>
      <w:pPr>
        <w:ind w:left="113" w:hanging="708"/>
        <w:jc w:val="left"/>
      </w:pPr>
      <w:rPr>
        <w:rFonts w:ascii="Times New Roman" w:eastAsia="Times New Roman" w:hAnsi="Times New Roman" w:hint="default"/>
        <w:b/>
        <w:bCs/>
        <w:sz w:val="24"/>
        <w:szCs w:val="24"/>
      </w:rPr>
    </w:lvl>
    <w:lvl w:ilvl="1" w:tplc="1C100248">
      <w:start w:val="1"/>
      <w:numFmt w:val="bullet"/>
      <w:lvlText w:val="•"/>
      <w:lvlJc w:val="left"/>
      <w:pPr>
        <w:ind w:left="1088" w:hanging="708"/>
      </w:pPr>
      <w:rPr>
        <w:rFonts w:hint="default"/>
      </w:rPr>
    </w:lvl>
    <w:lvl w:ilvl="2" w:tplc="F432CD22">
      <w:start w:val="1"/>
      <w:numFmt w:val="bullet"/>
      <w:lvlText w:val="•"/>
      <w:lvlJc w:val="left"/>
      <w:pPr>
        <w:ind w:left="2063" w:hanging="708"/>
      </w:pPr>
      <w:rPr>
        <w:rFonts w:hint="default"/>
      </w:rPr>
    </w:lvl>
    <w:lvl w:ilvl="3" w:tplc="278C6BDC">
      <w:start w:val="1"/>
      <w:numFmt w:val="bullet"/>
      <w:lvlText w:val="•"/>
      <w:lvlJc w:val="left"/>
      <w:pPr>
        <w:ind w:left="3039" w:hanging="708"/>
      </w:pPr>
      <w:rPr>
        <w:rFonts w:hint="default"/>
      </w:rPr>
    </w:lvl>
    <w:lvl w:ilvl="4" w:tplc="6DE465F6">
      <w:start w:val="1"/>
      <w:numFmt w:val="bullet"/>
      <w:lvlText w:val="•"/>
      <w:lvlJc w:val="left"/>
      <w:pPr>
        <w:ind w:left="4014" w:hanging="708"/>
      </w:pPr>
      <w:rPr>
        <w:rFonts w:hint="default"/>
      </w:rPr>
    </w:lvl>
    <w:lvl w:ilvl="5" w:tplc="164CD7AC">
      <w:start w:val="1"/>
      <w:numFmt w:val="bullet"/>
      <w:lvlText w:val="•"/>
      <w:lvlJc w:val="left"/>
      <w:pPr>
        <w:ind w:left="4989" w:hanging="708"/>
      </w:pPr>
      <w:rPr>
        <w:rFonts w:hint="default"/>
      </w:rPr>
    </w:lvl>
    <w:lvl w:ilvl="6" w:tplc="7F1279D2">
      <w:start w:val="1"/>
      <w:numFmt w:val="bullet"/>
      <w:lvlText w:val="•"/>
      <w:lvlJc w:val="left"/>
      <w:pPr>
        <w:ind w:left="5965" w:hanging="708"/>
      </w:pPr>
      <w:rPr>
        <w:rFonts w:hint="default"/>
      </w:rPr>
    </w:lvl>
    <w:lvl w:ilvl="7" w:tplc="D1763AA4">
      <w:start w:val="1"/>
      <w:numFmt w:val="bullet"/>
      <w:lvlText w:val="•"/>
      <w:lvlJc w:val="left"/>
      <w:pPr>
        <w:ind w:left="6940" w:hanging="708"/>
      </w:pPr>
      <w:rPr>
        <w:rFonts w:hint="default"/>
      </w:rPr>
    </w:lvl>
    <w:lvl w:ilvl="8" w:tplc="36E0AC84">
      <w:start w:val="1"/>
      <w:numFmt w:val="bullet"/>
      <w:lvlText w:val="•"/>
      <w:lvlJc w:val="left"/>
      <w:pPr>
        <w:ind w:left="7915" w:hanging="708"/>
      </w:pPr>
      <w:rPr>
        <w:rFonts w:hint="default"/>
      </w:rPr>
    </w:lvl>
  </w:abstractNum>
  <w:abstractNum w:abstractNumId="6" w15:restartNumberingAfterBreak="0">
    <w:nsid w:val="33E176E9"/>
    <w:multiLevelType w:val="hybridMultilevel"/>
    <w:tmpl w:val="4E48B8B4"/>
    <w:lvl w:ilvl="0" w:tplc="535697C6">
      <w:start w:val="1"/>
      <w:numFmt w:val="lowerLetter"/>
      <w:lvlText w:val="%1)"/>
      <w:lvlJc w:val="left"/>
      <w:pPr>
        <w:ind w:left="113" w:hanging="708"/>
        <w:jc w:val="left"/>
      </w:pPr>
      <w:rPr>
        <w:rFonts w:ascii="Times New Roman" w:eastAsia="Times New Roman" w:hAnsi="Times New Roman" w:hint="default"/>
        <w:spacing w:val="-1"/>
        <w:sz w:val="24"/>
        <w:szCs w:val="24"/>
      </w:rPr>
    </w:lvl>
    <w:lvl w:ilvl="1" w:tplc="FB0CBFB2">
      <w:start w:val="1"/>
      <w:numFmt w:val="bullet"/>
      <w:lvlText w:val="•"/>
      <w:lvlJc w:val="left"/>
      <w:pPr>
        <w:ind w:left="1088" w:hanging="708"/>
      </w:pPr>
      <w:rPr>
        <w:rFonts w:hint="default"/>
      </w:rPr>
    </w:lvl>
    <w:lvl w:ilvl="2" w:tplc="AC5CBB8A">
      <w:start w:val="1"/>
      <w:numFmt w:val="bullet"/>
      <w:lvlText w:val="•"/>
      <w:lvlJc w:val="left"/>
      <w:pPr>
        <w:ind w:left="2063" w:hanging="708"/>
      </w:pPr>
      <w:rPr>
        <w:rFonts w:hint="default"/>
      </w:rPr>
    </w:lvl>
    <w:lvl w:ilvl="3" w:tplc="18746D04">
      <w:start w:val="1"/>
      <w:numFmt w:val="bullet"/>
      <w:lvlText w:val="•"/>
      <w:lvlJc w:val="left"/>
      <w:pPr>
        <w:ind w:left="3039" w:hanging="708"/>
      </w:pPr>
      <w:rPr>
        <w:rFonts w:hint="default"/>
      </w:rPr>
    </w:lvl>
    <w:lvl w:ilvl="4" w:tplc="AD5E7990">
      <w:start w:val="1"/>
      <w:numFmt w:val="bullet"/>
      <w:lvlText w:val="•"/>
      <w:lvlJc w:val="left"/>
      <w:pPr>
        <w:ind w:left="4014" w:hanging="708"/>
      </w:pPr>
      <w:rPr>
        <w:rFonts w:hint="default"/>
      </w:rPr>
    </w:lvl>
    <w:lvl w:ilvl="5" w:tplc="17987050">
      <w:start w:val="1"/>
      <w:numFmt w:val="bullet"/>
      <w:lvlText w:val="•"/>
      <w:lvlJc w:val="left"/>
      <w:pPr>
        <w:ind w:left="4989" w:hanging="708"/>
      </w:pPr>
      <w:rPr>
        <w:rFonts w:hint="default"/>
      </w:rPr>
    </w:lvl>
    <w:lvl w:ilvl="6" w:tplc="0A98CAFC">
      <w:start w:val="1"/>
      <w:numFmt w:val="bullet"/>
      <w:lvlText w:val="•"/>
      <w:lvlJc w:val="left"/>
      <w:pPr>
        <w:ind w:left="5965" w:hanging="708"/>
      </w:pPr>
      <w:rPr>
        <w:rFonts w:hint="default"/>
      </w:rPr>
    </w:lvl>
    <w:lvl w:ilvl="7" w:tplc="AAD42620">
      <w:start w:val="1"/>
      <w:numFmt w:val="bullet"/>
      <w:lvlText w:val="•"/>
      <w:lvlJc w:val="left"/>
      <w:pPr>
        <w:ind w:left="6940" w:hanging="708"/>
      </w:pPr>
      <w:rPr>
        <w:rFonts w:hint="default"/>
      </w:rPr>
    </w:lvl>
    <w:lvl w:ilvl="8" w:tplc="F9001AD2">
      <w:start w:val="1"/>
      <w:numFmt w:val="bullet"/>
      <w:lvlText w:val="•"/>
      <w:lvlJc w:val="left"/>
      <w:pPr>
        <w:ind w:left="7915" w:hanging="708"/>
      </w:pPr>
      <w:rPr>
        <w:rFonts w:hint="default"/>
      </w:rPr>
    </w:lvl>
  </w:abstractNum>
  <w:abstractNum w:abstractNumId="7" w15:restartNumberingAfterBreak="0">
    <w:nsid w:val="37B55A99"/>
    <w:multiLevelType w:val="hybridMultilevel"/>
    <w:tmpl w:val="8D2C6290"/>
    <w:lvl w:ilvl="0" w:tplc="EF3A439E">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7E6C90"/>
    <w:multiLevelType w:val="hybridMultilevel"/>
    <w:tmpl w:val="4D3C627A"/>
    <w:lvl w:ilvl="0" w:tplc="417486DC">
      <w:start w:val="1"/>
      <w:numFmt w:val="decimal"/>
      <w:lvlText w:val="%1."/>
      <w:lvlJc w:val="left"/>
      <w:pPr>
        <w:ind w:left="113" w:hanging="708"/>
        <w:jc w:val="left"/>
      </w:pPr>
      <w:rPr>
        <w:rFonts w:ascii="Times New Roman" w:eastAsia="Times New Roman" w:hAnsi="Times New Roman" w:hint="default"/>
        <w:sz w:val="24"/>
        <w:szCs w:val="24"/>
      </w:rPr>
    </w:lvl>
    <w:lvl w:ilvl="1" w:tplc="13982892">
      <w:start w:val="1"/>
      <w:numFmt w:val="bullet"/>
      <w:lvlText w:val="•"/>
      <w:lvlJc w:val="left"/>
      <w:pPr>
        <w:ind w:left="1088" w:hanging="708"/>
      </w:pPr>
      <w:rPr>
        <w:rFonts w:hint="default"/>
      </w:rPr>
    </w:lvl>
    <w:lvl w:ilvl="2" w:tplc="D4AC42D4">
      <w:start w:val="1"/>
      <w:numFmt w:val="bullet"/>
      <w:lvlText w:val="•"/>
      <w:lvlJc w:val="left"/>
      <w:pPr>
        <w:ind w:left="2063" w:hanging="708"/>
      </w:pPr>
      <w:rPr>
        <w:rFonts w:hint="default"/>
      </w:rPr>
    </w:lvl>
    <w:lvl w:ilvl="3" w:tplc="40207848">
      <w:start w:val="1"/>
      <w:numFmt w:val="bullet"/>
      <w:lvlText w:val="•"/>
      <w:lvlJc w:val="left"/>
      <w:pPr>
        <w:ind w:left="3039" w:hanging="708"/>
      </w:pPr>
      <w:rPr>
        <w:rFonts w:hint="default"/>
      </w:rPr>
    </w:lvl>
    <w:lvl w:ilvl="4" w:tplc="F6941776">
      <w:start w:val="1"/>
      <w:numFmt w:val="bullet"/>
      <w:lvlText w:val="•"/>
      <w:lvlJc w:val="left"/>
      <w:pPr>
        <w:ind w:left="4014" w:hanging="708"/>
      </w:pPr>
      <w:rPr>
        <w:rFonts w:hint="default"/>
      </w:rPr>
    </w:lvl>
    <w:lvl w:ilvl="5" w:tplc="6F9AC63C">
      <w:start w:val="1"/>
      <w:numFmt w:val="bullet"/>
      <w:lvlText w:val="•"/>
      <w:lvlJc w:val="left"/>
      <w:pPr>
        <w:ind w:left="4989" w:hanging="708"/>
      </w:pPr>
      <w:rPr>
        <w:rFonts w:hint="default"/>
      </w:rPr>
    </w:lvl>
    <w:lvl w:ilvl="6" w:tplc="5EB835B4">
      <w:start w:val="1"/>
      <w:numFmt w:val="bullet"/>
      <w:lvlText w:val="•"/>
      <w:lvlJc w:val="left"/>
      <w:pPr>
        <w:ind w:left="5965" w:hanging="708"/>
      </w:pPr>
      <w:rPr>
        <w:rFonts w:hint="default"/>
      </w:rPr>
    </w:lvl>
    <w:lvl w:ilvl="7" w:tplc="8EFCFFD2">
      <w:start w:val="1"/>
      <w:numFmt w:val="bullet"/>
      <w:lvlText w:val="•"/>
      <w:lvlJc w:val="left"/>
      <w:pPr>
        <w:ind w:left="6940" w:hanging="708"/>
      </w:pPr>
      <w:rPr>
        <w:rFonts w:hint="default"/>
      </w:rPr>
    </w:lvl>
    <w:lvl w:ilvl="8" w:tplc="C6BCD736">
      <w:start w:val="1"/>
      <w:numFmt w:val="bullet"/>
      <w:lvlText w:val="•"/>
      <w:lvlJc w:val="left"/>
      <w:pPr>
        <w:ind w:left="7915" w:hanging="708"/>
      </w:pPr>
      <w:rPr>
        <w:rFonts w:hint="default"/>
      </w:rPr>
    </w:lvl>
  </w:abstractNum>
  <w:abstractNum w:abstractNumId="9" w15:restartNumberingAfterBreak="0">
    <w:nsid w:val="39257126"/>
    <w:multiLevelType w:val="hybridMultilevel"/>
    <w:tmpl w:val="85AE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002C1F"/>
    <w:multiLevelType w:val="hybridMultilevel"/>
    <w:tmpl w:val="19D45D52"/>
    <w:lvl w:ilvl="0" w:tplc="4E50CE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33E5C02"/>
    <w:multiLevelType w:val="hybridMultilevel"/>
    <w:tmpl w:val="47A867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5C52E1"/>
    <w:multiLevelType w:val="hybridMultilevel"/>
    <w:tmpl w:val="7B7244B6"/>
    <w:lvl w:ilvl="0" w:tplc="6616F974">
      <w:start w:val="1"/>
      <w:numFmt w:val="decimal"/>
      <w:lvlText w:val="%1."/>
      <w:lvlJc w:val="left"/>
      <w:pPr>
        <w:ind w:left="113" w:hanging="708"/>
        <w:jc w:val="left"/>
      </w:pPr>
      <w:rPr>
        <w:rFonts w:ascii="Times New Roman" w:eastAsia="Times New Roman" w:hAnsi="Times New Roman" w:hint="default"/>
        <w:sz w:val="24"/>
        <w:szCs w:val="24"/>
      </w:rPr>
    </w:lvl>
    <w:lvl w:ilvl="1" w:tplc="9D764206">
      <w:start w:val="1"/>
      <w:numFmt w:val="bullet"/>
      <w:lvlText w:val="•"/>
      <w:lvlJc w:val="left"/>
      <w:pPr>
        <w:ind w:left="1088" w:hanging="708"/>
      </w:pPr>
      <w:rPr>
        <w:rFonts w:hint="default"/>
      </w:rPr>
    </w:lvl>
    <w:lvl w:ilvl="2" w:tplc="6100BBDA">
      <w:start w:val="1"/>
      <w:numFmt w:val="bullet"/>
      <w:lvlText w:val="•"/>
      <w:lvlJc w:val="left"/>
      <w:pPr>
        <w:ind w:left="2063" w:hanging="708"/>
      </w:pPr>
      <w:rPr>
        <w:rFonts w:hint="default"/>
      </w:rPr>
    </w:lvl>
    <w:lvl w:ilvl="3" w:tplc="2AFA307A">
      <w:start w:val="1"/>
      <w:numFmt w:val="bullet"/>
      <w:lvlText w:val="•"/>
      <w:lvlJc w:val="left"/>
      <w:pPr>
        <w:ind w:left="3039" w:hanging="708"/>
      </w:pPr>
      <w:rPr>
        <w:rFonts w:hint="default"/>
      </w:rPr>
    </w:lvl>
    <w:lvl w:ilvl="4" w:tplc="325A16F2">
      <w:start w:val="1"/>
      <w:numFmt w:val="bullet"/>
      <w:lvlText w:val="•"/>
      <w:lvlJc w:val="left"/>
      <w:pPr>
        <w:ind w:left="4014" w:hanging="708"/>
      </w:pPr>
      <w:rPr>
        <w:rFonts w:hint="default"/>
      </w:rPr>
    </w:lvl>
    <w:lvl w:ilvl="5" w:tplc="BD16AF7E">
      <w:start w:val="1"/>
      <w:numFmt w:val="bullet"/>
      <w:lvlText w:val="•"/>
      <w:lvlJc w:val="left"/>
      <w:pPr>
        <w:ind w:left="4989" w:hanging="708"/>
      </w:pPr>
      <w:rPr>
        <w:rFonts w:hint="default"/>
      </w:rPr>
    </w:lvl>
    <w:lvl w:ilvl="6" w:tplc="F66C342A">
      <w:start w:val="1"/>
      <w:numFmt w:val="bullet"/>
      <w:lvlText w:val="•"/>
      <w:lvlJc w:val="left"/>
      <w:pPr>
        <w:ind w:left="5965" w:hanging="708"/>
      </w:pPr>
      <w:rPr>
        <w:rFonts w:hint="default"/>
      </w:rPr>
    </w:lvl>
    <w:lvl w:ilvl="7" w:tplc="7E4A5E02">
      <w:start w:val="1"/>
      <w:numFmt w:val="bullet"/>
      <w:lvlText w:val="•"/>
      <w:lvlJc w:val="left"/>
      <w:pPr>
        <w:ind w:left="6940" w:hanging="708"/>
      </w:pPr>
      <w:rPr>
        <w:rFonts w:hint="default"/>
      </w:rPr>
    </w:lvl>
    <w:lvl w:ilvl="8" w:tplc="D108973E">
      <w:start w:val="1"/>
      <w:numFmt w:val="bullet"/>
      <w:lvlText w:val="•"/>
      <w:lvlJc w:val="left"/>
      <w:pPr>
        <w:ind w:left="7915" w:hanging="708"/>
      </w:pPr>
      <w:rPr>
        <w:rFonts w:hint="default"/>
      </w:rPr>
    </w:lvl>
  </w:abstractNum>
  <w:abstractNum w:abstractNumId="13" w15:restartNumberingAfterBreak="0">
    <w:nsid w:val="56247A43"/>
    <w:multiLevelType w:val="hybridMultilevel"/>
    <w:tmpl w:val="584026A6"/>
    <w:lvl w:ilvl="0" w:tplc="39C8155C">
      <w:start w:val="1"/>
      <w:numFmt w:val="decimal"/>
      <w:lvlText w:val="%1."/>
      <w:lvlJc w:val="left"/>
      <w:pPr>
        <w:ind w:left="113" w:hanging="1800"/>
        <w:jc w:val="left"/>
      </w:pPr>
      <w:rPr>
        <w:rFonts w:ascii="Times New Roman" w:eastAsia="Times New Roman" w:hAnsi="Times New Roman" w:hint="default"/>
        <w:sz w:val="24"/>
        <w:szCs w:val="24"/>
      </w:rPr>
    </w:lvl>
    <w:lvl w:ilvl="1" w:tplc="E9065216">
      <w:start w:val="1"/>
      <w:numFmt w:val="bullet"/>
      <w:lvlText w:val="•"/>
      <w:lvlJc w:val="left"/>
      <w:pPr>
        <w:ind w:left="1088" w:hanging="1800"/>
      </w:pPr>
      <w:rPr>
        <w:rFonts w:hint="default"/>
      </w:rPr>
    </w:lvl>
    <w:lvl w:ilvl="2" w:tplc="98547D70">
      <w:start w:val="1"/>
      <w:numFmt w:val="bullet"/>
      <w:lvlText w:val="•"/>
      <w:lvlJc w:val="left"/>
      <w:pPr>
        <w:ind w:left="2063" w:hanging="1800"/>
      </w:pPr>
      <w:rPr>
        <w:rFonts w:hint="default"/>
      </w:rPr>
    </w:lvl>
    <w:lvl w:ilvl="3" w:tplc="BEAC63B0">
      <w:start w:val="1"/>
      <w:numFmt w:val="bullet"/>
      <w:lvlText w:val="•"/>
      <w:lvlJc w:val="left"/>
      <w:pPr>
        <w:ind w:left="3039" w:hanging="1800"/>
      </w:pPr>
      <w:rPr>
        <w:rFonts w:hint="default"/>
      </w:rPr>
    </w:lvl>
    <w:lvl w:ilvl="4" w:tplc="D0E4690A">
      <w:start w:val="1"/>
      <w:numFmt w:val="bullet"/>
      <w:lvlText w:val="•"/>
      <w:lvlJc w:val="left"/>
      <w:pPr>
        <w:ind w:left="4014" w:hanging="1800"/>
      </w:pPr>
      <w:rPr>
        <w:rFonts w:hint="default"/>
      </w:rPr>
    </w:lvl>
    <w:lvl w:ilvl="5" w:tplc="0BF4F9CC">
      <w:start w:val="1"/>
      <w:numFmt w:val="bullet"/>
      <w:lvlText w:val="•"/>
      <w:lvlJc w:val="left"/>
      <w:pPr>
        <w:ind w:left="4989" w:hanging="1800"/>
      </w:pPr>
      <w:rPr>
        <w:rFonts w:hint="default"/>
      </w:rPr>
    </w:lvl>
    <w:lvl w:ilvl="6" w:tplc="AA3EA0DA">
      <w:start w:val="1"/>
      <w:numFmt w:val="bullet"/>
      <w:lvlText w:val="•"/>
      <w:lvlJc w:val="left"/>
      <w:pPr>
        <w:ind w:left="5965" w:hanging="1800"/>
      </w:pPr>
      <w:rPr>
        <w:rFonts w:hint="default"/>
      </w:rPr>
    </w:lvl>
    <w:lvl w:ilvl="7" w:tplc="4E3A6F3E">
      <w:start w:val="1"/>
      <w:numFmt w:val="bullet"/>
      <w:lvlText w:val="•"/>
      <w:lvlJc w:val="left"/>
      <w:pPr>
        <w:ind w:left="6940" w:hanging="1800"/>
      </w:pPr>
      <w:rPr>
        <w:rFonts w:hint="default"/>
      </w:rPr>
    </w:lvl>
    <w:lvl w:ilvl="8" w:tplc="326A5BA8">
      <w:start w:val="1"/>
      <w:numFmt w:val="bullet"/>
      <w:lvlText w:val="•"/>
      <w:lvlJc w:val="left"/>
      <w:pPr>
        <w:ind w:left="7915" w:hanging="1800"/>
      </w:pPr>
      <w:rPr>
        <w:rFonts w:hint="default"/>
      </w:rPr>
    </w:lvl>
  </w:abstractNum>
  <w:abstractNum w:abstractNumId="14" w15:restartNumberingAfterBreak="0">
    <w:nsid w:val="5A0122A3"/>
    <w:multiLevelType w:val="hybridMultilevel"/>
    <w:tmpl w:val="1B7CAB5C"/>
    <w:lvl w:ilvl="0" w:tplc="76924C8E">
      <w:start w:val="1"/>
      <w:numFmt w:val="decimal"/>
      <w:lvlText w:val="%1."/>
      <w:lvlJc w:val="left"/>
      <w:pPr>
        <w:ind w:left="113" w:hanging="708"/>
        <w:jc w:val="left"/>
      </w:pPr>
      <w:rPr>
        <w:rFonts w:ascii="Times New Roman" w:eastAsia="Times New Roman" w:hAnsi="Times New Roman" w:hint="default"/>
        <w:sz w:val="24"/>
        <w:szCs w:val="24"/>
      </w:rPr>
    </w:lvl>
    <w:lvl w:ilvl="1" w:tplc="4DCAB9D8">
      <w:start w:val="1"/>
      <w:numFmt w:val="bullet"/>
      <w:lvlText w:val="•"/>
      <w:lvlJc w:val="left"/>
      <w:pPr>
        <w:ind w:left="1088" w:hanging="708"/>
      </w:pPr>
      <w:rPr>
        <w:rFonts w:hint="default"/>
      </w:rPr>
    </w:lvl>
    <w:lvl w:ilvl="2" w:tplc="2102B07E">
      <w:start w:val="1"/>
      <w:numFmt w:val="bullet"/>
      <w:lvlText w:val="•"/>
      <w:lvlJc w:val="left"/>
      <w:pPr>
        <w:ind w:left="2063" w:hanging="708"/>
      </w:pPr>
      <w:rPr>
        <w:rFonts w:hint="default"/>
      </w:rPr>
    </w:lvl>
    <w:lvl w:ilvl="3" w:tplc="88A460F6">
      <w:start w:val="1"/>
      <w:numFmt w:val="bullet"/>
      <w:lvlText w:val="•"/>
      <w:lvlJc w:val="left"/>
      <w:pPr>
        <w:ind w:left="3039" w:hanging="708"/>
      </w:pPr>
      <w:rPr>
        <w:rFonts w:hint="default"/>
      </w:rPr>
    </w:lvl>
    <w:lvl w:ilvl="4" w:tplc="3BEA0D24">
      <w:start w:val="1"/>
      <w:numFmt w:val="bullet"/>
      <w:lvlText w:val="•"/>
      <w:lvlJc w:val="left"/>
      <w:pPr>
        <w:ind w:left="4014" w:hanging="708"/>
      </w:pPr>
      <w:rPr>
        <w:rFonts w:hint="default"/>
      </w:rPr>
    </w:lvl>
    <w:lvl w:ilvl="5" w:tplc="7A92A576">
      <w:start w:val="1"/>
      <w:numFmt w:val="bullet"/>
      <w:lvlText w:val="•"/>
      <w:lvlJc w:val="left"/>
      <w:pPr>
        <w:ind w:left="4989" w:hanging="708"/>
      </w:pPr>
      <w:rPr>
        <w:rFonts w:hint="default"/>
      </w:rPr>
    </w:lvl>
    <w:lvl w:ilvl="6" w:tplc="465824A0">
      <w:start w:val="1"/>
      <w:numFmt w:val="bullet"/>
      <w:lvlText w:val="•"/>
      <w:lvlJc w:val="left"/>
      <w:pPr>
        <w:ind w:left="5965" w:hanging="708"/>
      </w:pPr>
      <w:rPr>
        <w:rFonts w:hint="default"/>
      </w:rPr>
    </w:lvl>
    <w:lvl w:ilvl="7" w:tplc="7108C21E">
      <w:start w:val="1"/>
      <w:numFmt w:val="bullet"/>
      <w:lvlText w:val="•"/>
      <w:lvlJc w:val="left"/>
      <w:pPr>
        <w:ind w:left="6940" w:hanging="708"/>
      </w:pPr>
      <w:rPr>
        <w:rFonts w:hint="default"/>
      </w:rPr>
    </w:lvl>
    <w:lvl w:ilvl="8" w:tplc="A740CF86">
      <w:start w:val="1"/>
      <w:numFmt w:val="bullet"/>
      <w:lvlText w:val="•"/>
      <w:lvlJc w:val="left"/>
      <w:pPr>
        <w:ind w:left="7915" w:hanging="708"/>
      </w:pPr>
      <w:rPr>
        <w:rFonts w:hint="default"/>
      </w:rPr>
    </w:lvl>
  </w:abstractNum>
  <w:abstractNum w:abstractNumId="15" w15:restartNumberingAfterBreak="0">
    <w:nsid w:val="5AD27186"/>
    <w:multiLevelType w:val="hybridMultilevel"/>
    <w:tmpl w:val="E938C4FA"/>
    <w:lvl w:ilvl="0" w:tplc="66E2664C">
      <w:start w:val="1"/>
      <w:numFmt w:val="decimal"/>
      <w:lvlText w:val="%1."/>
      <w:lvlJc w:val="left"/>
      <w:pPr>
        <w:ind w:left="113" w:hanging="708"/>
        <w:jc w:val="left"/>
      </w:pPr>
      <w:rPr>
        <w:rFonts w:ascii="Times New Roman" w:eastAsia="Times New Roman" w:hAnsi="Times New Roman" w:hint="default"/>
        <w:sz w:val="24"/>
        <w:szCs w:val="24"/>
      </w:rPr>
    </w:lvl>
    <w:lvl w:ilvl="1" w:tplc="EFC4CF3A">
      <w:start w:val="1"/>
      <w:numFmt w:val="bullet"/>
      <w:lvlText w:val="•"/>
      <w:lvlJc w:val="left"/>
      <w:pPr>
        <w:ind w:left="1088" w:hanging="708"/>
      </w:pPr>
      <w:rPr>
        <w:rFonts w:hint="default"/>
      </w:rPr>
    </w:lvl>
    <w:lvl w:ilvl="2" w:tplc="9C062C5A">
      <w:start w:val="1"/>
      <w:numFmt w:val="bullet"/>
      <w:lvlText w:val="•"/>
      <w:lvlJc w:val="left"/>
      <w:pPr>
        <w:ind w:left="2063" w:hanging="708"/>
      </w:pPr>
      <w:rPr>
        <w:rFonts w:hint="default"/>
      </w:rPr>
    </w:lvl>
    <w:lvl w:ilvl="3" w:tplc="DC5400B2">
      <w:start w:val="1"/>
      <w:numFmt w:val="bullet"/>
      <w:lvlText w:val="•"/>
      <w:lvlJc w:val="left"/>
      <w:pPr>
        <w:ind w:left="3039" w:hanging="708"/>
      </w:pPr>
      <w:rPr>
        <w:rFonts w:hint="default"/>
      </w:rPr>
    </w:lvl>
    <w:lvl w:ilvl="4" w:tplc="13EA6F44">
      <w:start w:val="1"/>
      <w:numFmt w:val="bullet"/>
      <w:lvlText w:val="•"/>
      <w:lvlJc w:val="left"/>
      <w:pPr>
        <w:ind w:left="4014" w:hanging="708"/>
      </w:pPr>
      <w:rPr>
        <w:rFonts w:hint="default"/>
      </w:rPr>
    </w:lvl>
    <w:lvl w:ilvl="5" w:tplc="2604C86A">
      <w:start w:val="1"/>
      <w:numFmt w:val="bullet"/>
      <w:lvlText w:val="•"/>
      <w:lvlJc w:val="left"/>
      <w:pPr>
        <w:ind w:left="4989" w:hanging="708"/>
      </w:pPr>
      <w:rPr>
        <w:rFonts w:hint="default"/>
      </w:rPr>
    </w:lvl>
    <w:lvl w:ilvl="6" w:tplc="49025CEA">
      <w:start w:val="1"/>
      <w:numFmt w:val="bullet"/>
      <w:lvlText w:val="•"/>
      <w:lvlJc w:val="left"/>
      <w:pPr>
        <w:ind w:left="5965" w:hanging="708"/>
      </w:pPr>
      <w:rPr>
        <w:rFonts w:hint="default"/>
      </w:rPr>
    </w:lvl>
    <w:lvl w:ilvl="7" w:tplc="03669F1A">
      <w:start w:val="1"/>
      <w:numFmt w:val="bullet"/>
      <w:lvlText w:val="•"/>
      <w:lvlJc w:val="left"/>
      <w:pPr>
        <w:ind w:left="6940" w:hanging="708"/>
      </w:pPr>
      <w:rPr>
        <w:rFonts w:hint="default"/>
      </w:rPr>
    </w:lvl>
    <w:lvl w:ilvl="8" w:tplc="59E28BA0">
      <w:start w:val="1"/>
      <w:numFmt w:val="bullet"/>
      <w:lvlText w:val="•"/>
      <w:lvlJc w:val="left"/>
      <w:pPr>
        <w:ind w:left="7915" w:hanging="708"/>
      </w:pPr>
      <w:rPr>
        <w:rFonts w:hint="default"/>
      </w:rPr>
    </w:lvl>
  </w:abstractNum>
  <w:abstractNum w:abstractNumId="16" w15:restartNumberingAfterBreak="0">
    <w:nsid w:val="5C7A74E8"/>
    <w:multiLevelType w:val="hybridMultilevel"/>
    <w:tmpl w:val="98884200"/>
    <w:lvl w:ilvl="0" w:tplc="71983E58">
      <w:start w:val="1"/>
      <w:numFmt w:val="lowerLetter"/>
      <w:lvlText w:val="%1)"/>
      <w:lvlJc w:val="left"/>
      <w:pPr>
        <w:ind w:left="113" w:hanging="246"/>
        <w:jc w:val="left"/>
      </w:pPr>
      <w:rPr>
        <w:rFonts w:ascii="Times New Roman" w:eastAsia="Times New Roman" w:hAnsi="Times New Roman" w:hint="default"/>
        <w:spacing w:val="-1"/>
        <w:sz w:val="24"/>
        <w:szCs w:val="24"/>
      </w:rPr>
    </w:lvl>
    <w:lvl w:ilvl="1" w:tplc="3C866F04">
      <w:start w:val="1"/>
      <w:numFmt w:val="bullet"/>
      <w:lvlText w:val="•"/>
      <w:lvlJc w:val="left"/>
      <w:pPr>
        <w:ind w:left="1088" w:hanging="246"/>
      </w:pPr>
      <w:rPr>
        <w:rFonts w:hint="default"/>
      </w:rPr>
    </w:lvl>
    <w:lvl w:ilvl="2" w:tplc="58808396">
      <w:start w:val="1"/>
      <w:numFmt w:val="bullet"/>
      <w:lvlText w:val="•"/>
      <w:lvlJc w:val="left"/>
      <w:pPr>
        <w:ind w:left="2063" w:hanging="246"/>
      </w:pPr>
      <w:rPr>
        <w:rFonts w:hint="default"/>
      </w:rPr>
    </w:lvl>
    <w:lvl w:ilvl="3" w:tplc="89D05908">
      <w:start w:val="1"/>
      <w:numFmt w:val="bullet"/>
      <w:lvlText w:val="•"/>
      <w:lvlJc w:val="left"/>
      <w:pPr>
        <w:ind w:left="3039" w:hanging="246"/>
      </w:pPr>
      <w:rPr>
        <w:rFonts w:hint="default"/>
      </w:rPr>
    </w:lvl>
    <w:lvl w:ilvl="4" w:tplc="FCCA8A90">
      <w:start w:val="1"/>
      <w:numFmt w:val="bullet"/>
      <w:lvlText w:val="•"/>
      <w:lvlJc w:val="left"/>
      <w:pPr>
        <w:ind w:left="4014" w:hanging="246"/>
      </w:pPr>
      <w:rPr>
        <w:rFonts w:hint="default"/>
      </w:rPr>
    </w:lvl>
    <w:lvl w:ilvl="5" w:tplc="47C48B2A">
      <w:start w:val="1"/>
      <w:numFmt w:val="bullet"/>
      <w:lvlText w:val="•"/>
      <w:lvlJc w:val="left"/>
      <w:pPr>
        <w:ind w:left="4989" w:hanging="246"/>
      </w:pPr>
      <w:rPr>
        <w:rFonts w:hint="default"/>
      </w:rPr>
    </w:lvl>
    <w:lvl w:ilvl="6" w:tplc="4072EA52">
      <w:start w:val="1"/>
      <w:numFmt w:val="bullet"/>
      <w:lvlText w:val="•"/>
      <w:lvlJc w:val="left"/>
      <w:pPr>
        <w:ind w:left="5965" w:hanging="246"/>
      </w:pPr>
      <w:rPr>
        <w:rFonts w:hint="default"/>
      </w:rPr>
    </w:lvl>
    <w:lvl w:ilvl="7" w:tplc="D9621FB2">
      <w:start w:val="1"/>
      <w:numFmt w:val="bullet"/>
      <w:lvlText w:val="•"/>
      <w:lvlJc w:val="left"/>
      <w:pPr>
        <w:ind w:left="6940" w:hanging="246"/>
      </w:pPr>
      <w:rPr>
        <w:rFonts w:hint="default"/>
      </w:rPr>
    </w:lvl>
    <w:lvl w:ilvl="8" w:tplc="59242AF0">
      <w:start w:val="1"/>
      <w:numFmt w:val="bullet"/>
      <w:lvlText w:val="•"/>
      <w:lvlJc w:val="left"/>
      <w:pPr>
        <w:ind w:left="7915" w:hanging="246"/>
      </w:pPr>
      <w:rPr>
        <w:rFonts w:hint="default"/>
      </w:rPr>
    </w:lvl>
  </w:abstractNum>
  <w:abstractNum w:abstractNumId="17" w15:restartNumberingAfterBreak="0">
    <w:nsid w:val="618B649D"/>
    <w:multiLevelType w:val="hybridMultilevel"/>
    <w:tmpl w:val="55D2E7A4"/>
    <w:lvl w:ilvl="0" w:tplc="1408D358">
      <w:start w:val="1"/>
      <w:numFmt w:val="decimal"/>
      <w:lvlText w:val="%1."/>
      <w:lvlJc w:val="left"/>
      <w:pPr>
        <w:ind w:left="113" w:hanging="708"/>
        <w:jc w:val="left"/>
      </w:pPr>
      <w:rPr>
        <w:rFonts w:ascii="Times New Roman" w:eastAsia="Times New Roman" w:hAnsi="Times New Roman" w:hint="default"/>
        <w:sz w:val="24"/>
        <w:szCs w:val="24"/>
      </w:rPr>
    </w:lvl>
    <w:lvl w:ilvl="1" w:tplc="5816C438">
      <w:start w:val="1"/>
      <w:numFmt w:val="bullet"/>
      <w:lvlText w:val="•"/>
      <w:lvlJc w:val="left"/>
      <w:pPr>
        <w:ind w:left="1088" w:hanging="708"/>
      </w:pPr>
      <w:rPr>
        <w:rFonts w:hint="default"/>
      </w:rPr>
    </w:lvl>
    <w:lvl w:ilvl="2" w:tplc="2004ABB8">
      <w:start w:val="1"/>
      <w:numFmt w:val="bullet"/>
      <w:lvlText w:val="•"/>
      <w:lvlJc w:val="left"/>
      <w:pPr>
        <w:ind w:left="2063" w:hanging="708"/>
      </w:pPr>
      <w:rPr>
        <w:rFonts w:hint="default"/>
      </w:rPr>
    </w:lvl>
    <w:lvl w:ilvl="3" w:tplc="35FC84DC">
      <w:start w:val="1"/>
      <w:numFmt w:val="bullet"/>
      <w:lvlText w:val="•"/>
      <w:lvlJc w:val="left"/>
      <w:pPr>
        <w:ind w:left="3039" w:hanging="708"/>
      </w:pPr>
      <w:rPr>
        <w:rFonts w:hint="default"/>
      </w:rPr>
    </w:lvl>
    <w:lvl w:ilvl="4" w:tplc="5024FF3E">
      <w:start w:val="1"/>
      <w:numFmt w:val="bullet"/>
      <w:lvlText w:val="•"/>
      <w:lvlJc w:val="left"/>
      <w:pPr>
        <w:ind w:left="4014" w:hanging="708"/>
      </w:pPr>
      <w:rPr>
        <w:rFonts w:hint="default"/>
      </w:rPr>
    </w:lvl>
    <w:lvl w:ilvl="5" w:tplc="9A42446C">
      <w:start w:val="1"/>
      <w:numFmt w:val="bullet"/>
      <w:lvlText w:val="•"/>
      <w:lvlJc w:val="left"/>
      <w:pPr>
        <w:ind w:left="4989" w:hanging="708"/>
      </w:pPr>
      <w:rPr>
        <w:rFonts w:hint="default"/>
      </w:rPr>
    </w:lvl>
    <w:lvl w:ilvl="6" w:tplc="77DA4AF8">
      <w:start w:val="1"/>
      <w:numFmt w:val="bullet"/>
      <w:lvlText w:val="•"/>
      <w:lvlJc w:val="left"/>
      <w:pPr>
        <w:ind w:left="5965" w:hanging="708"/>
      </w:pPr>
      <w:rPr>
        <w:rFonts w:hint="default"/>
      </w:rPr>
    </w:lvl>
    <w:lvl w:ilvl="7" w:tplc="96501A9C">
      <w:start w:val="1"/>
      <w:numFmt w:val="bullet"/>
      <w:lvlText w:val="•"/>
      <w:lvlJc w:val="left"/>
      <w:pPr>
        <w:ind w:left="6940" w:hanging="708"/>
      </w:pPr>
      <w:rPr>
        <w:rFonts w:hint="default"/>
      </w:rPr>
    </w:lvl>
    <w:lvl w:ilvl="8" w:tplc="4800A594">
      <w:start w:val="1"/>
      <w:numFmt w:val="bullet"/>
      <w:lvlText w:val="•"/>
      <w:lvlJc w:val="left"/>
      <w:pPr>
        <w:ind w:left="7915" w:hanging="708"/>
      </w:pPr>
      <w:rPr>
        <w:rFonts w:hint="default"/>
      </w:rPr>
    </w:lvl>
  </w:abstractNum>
  <w:abstractNum w:abstractNumId="18" w15:restartNumberingAfterBreak="0">
    <w:nsid w:val="627A3C29"/>
    <w:multiLevelType w:val="hybridMultilevel"/>
    <w:tmpl w:val="3F504C0A"/>
    <w:lvl w:ilvl="0" w:tplc="8D742BD2">
      <w:start w:val="1"/>
      <w:numFmt w:val="bullet"/>
      <w:lvlText w:val="-"/>
      <w:lvlJc w:val="left"/>
      <w:pPr>
        <w:ind w:left="113" w:hanging="708"/>
      </w:pPr>
      <w:rPr>
        <w:rFonts w:ascii="Calibri" w:eastAsia="Calibri" w:hAnsi="Calibri" w:hint="default"/>
        <w:sz w:val="24"/>
        <w:szCs w:val="24"/>
      </w:rPr>
    </w:lvl>
    <w:lvl w:ilvl="1" w:tplc="78E424A0">
      <w:start w:val="1"/>
      <w:numFmt w:val="bullet"/>
      <w:lvlText w:val="•"/>
      <w:lvlJc w:val="left"/>
      <w:pPr>
        <w:ind w:left="1088" w:hanging="708"/>
      </w:pPr>
      <w:rPr>
        <w:rFonts w:hint="default"/>
      </w:rPr>
    </w:lvl>
    <w:lvl w:ilvl="2" w:tplc="6D7E02CA">
      <w:start w:val="1"/>
      <w:numFmt w:val="bullet"/>
      <w:lvlText w:val="•"/>
      <w:lvlJc w:val="left"/>
      <w:pPr>
        <w:ind w:left="2063" w:hanging="708"/>
      </w:pPr>
      <w:rPr>
        <w:rFonts w:hint="default"/>
      </w:rPr>
    </w:lvl>
    <w:lvl w:ilvl="3" w:tplc="3A4E4A68">
      <w:start w:val="1"/>
      <w:numFmt w:val="bullet"/>
      <w:lvlText w:val="•"/>
      <w:lvlJc w:val="left"/>
      <w:pPr>
        <w:ind w:left="3039" w:hanging="708"/>
      </w:pPr>
      <w:rPr>
        <w:rFonts w:hint="default"/>
      </w:rPr>
    </w:lvl>
    <w:lvl w:ilvl="4" w:tplc="DA5C75C0">
      <w:start w:val="1"/>
      <w:numFmt w:val="bullet"/>
      <w:lvlText w:val="•"/>
      <w:lvlJc w:val="left"/>
      <w:pPr>
        <w:ind w:left="4014" w:hanging="708"/>
      </w:pPr>
      <w:rPr>
        <w:rFonts w:hint="default"/>
      </w:rPr>
    </w:lvl>
    <w:lvl w:ilvl="5" w:tplc="BA282AB0">
      <w:start w:val="1"/>
      <w:numFmt w:val="bullet"/>
      <w:lvlText w:val="•"/>
      <w:lvlJc w:val="left"/>
      <w:pPr>
        <w:ind w:left="4989" w:hanging="708"/>
      </w:pPr>
      <w:rPr>
        <w:rFonts w:hint="default"/>
      </w:rPr>
    </w:lvl>
    <w:lvl w:ilvl="6" w:tplc="22FA1892">
      <w:start w:val="1"/>
      <w:numFmt w:val="bullet"/>
      <w:lvlText w:val="•"/>
      <w:lvlJc w:val="left"/>
      <w:pPr>
        <w:ind w:left="5965" w:hanging="708"/>
      </w:pPr>
      <w:rPr>
        <w:rFonts w:hint="default"/>
      </w:rPr>
    </w:lvl>
    <w:lvl w:ilvl="7" w:tplc="06483F70">
      <w:start w:val="1"/>
      <w:numFmt w:val="bullet"/>
      <w:lvlText w:val="•"/>
      <w:lvlJc w:val="left"/>
      <w:pPr>
        <w:ind w:left="6940" w:hanging="708"/>
      </w:pPr>
      <w:rPr>
        <w:rFonts w:hint="default"/>
      </w:rPr>
    </w:lvl>
    <w:lvl w:ilvl="8" w:tplc="3A1E0362">
      <w:start w:val="1"/>
      <w:numFmt w:val="bullet"/>
      <w:lvlText w:val="•"/>
      <w:lvlJc w:val="left"/>
      <w:pPr>
        <w:ind w:left="7915" w:hanging="708"/>
      </w:pPr>
      <w:rPr>
        <w:rFonts w:hint="default"/>
      </w:rPr>
    </w:lvl>
  </w:abstractNum>
  <w:abstractNum w:abstractNumId="19" w15:restartNumberingAfterBreak="0">
    <w:nsid w:val="6A4E0BDD"/>
    <w:multiLevelType w:val="hybridMultilevel"/>
    <w:tmpl w:val="B11CFF9E"/>
    <w:lvl w:ilvl="0" w:tplc="F446D9B6">
      <w:start w:val="1"/>
      <w:numFmt w:val="decimal"/>
      <w:lvlText w:val="%1."/>
      <w:lvlJc w:val="left"/>
      <w:pPr>
        <w:ind w:left="113" w:hanging="708"/>
        <w:jc w:val="left"/>
      </w:pPr>
      <w:rPr>
        <w:rFonts w:ascii="Times New Roman" w:eastAsia="Times New Roman" w:hAnsi="Times New Roman" w:hint="default"/>
        <w:sz w:val="24"/>
        <w:szCs w:val="24"/>
      </w:rPr>
    </w:lvl>
    <w:lvl w:ilvl="1" w:tplc="9BF81C40">
      <w:start w:val="1"/>
      <w:numFmt w:val="bullet"/>
      <w:lvlText w:val="•"/>
      <w:lvlJc w:val="left"/>
      <w:pPr>
        <w:ind w:left="1088" w:hanging="708"/>
      </w:pPr>
      <w:rPr>
        <w:rFonts w:hint="default"/>
      </w:rPr>
    </w:lvl>
    <w:lvl w:ilvl="2" w:tplc="4CB87D66">
      <w:start w:val="1"/>
      <w:numFmt w:val="bullet"/>
      <w:lvlText w:val="•"/>
      <w:lvlJc w:val="left"/>
      <w:pPr>
        <w:ind w:left="2063" w:hanging="708"/>
      </w:pPr>
      <w:rPr>
        <w:rFonts w:hint="default"/>
      </w:rPr>
    </w:lvl>
    <w:lvl w:ilvl="3" w:tplc="4F16563C">
      <w:start w:val="1"/>
      <w:numFmt w:val="bullet"/>
      <w:lvlText w:val="•"/>
      <w:lvlJc w:val="left"/>
      <w:pPr>
        <w:ind w:left="3039" w:hanging="708"/>
      </w:pPr>
      <w:rPr>
        <w:rFonts w:hint="default"/>
      </w:rPr>
    </w:lvl>
    <w:lvl w:ilvl="4" w:tplc="BEEABCF8">
      <w:start w:val="1"/>
      <w:numFmt w:val="bullet"/>
      <w:lvlText w:val="•"/>
      <w:lvlJc w:val="left"/>
      <w:pPr>
        <w:ind w:left="4014" w:hanging="708"/>
      </w:pPr>
      <w:rPr>
        <w:rFonts w:hint="default"/>
      </w:rPr>
    </w:lvl>
    <w:lvl w:ilvl="5" w:tplc="015221B4">
      <w:start w:val="1"/>
      <w:numFmt w:val="bullet"/>
      <w:lvlText w:val="•"/>
      <w:lvlJc w:val="left"/>
      <w:pPr>
        <w:ind w:left="4989" w:hanging="708"/>
      </w:pPr>
      <w:rPr>
        <w:rFonts w:hint="default"/>
      </w:rPr>
    </w:lvl>
    <w:lvl w:ilvl="6" w:tplc="3F48FFE6">
      <w:start w:val="1"/>
      <w:numFmt w:val="bullet"/>
      <w:lvlText w:val="•"/>
      <w:lvlJc w:val="left"/>
      <w:pPr>
        <w:ind w:left="5965" w:hanging="708"/>
      </w:pPr>
      <w:rPr>
        <w:rFonts w:hint="default"/>
      </w:rPr>
    </w:lvl>
    <w:lvl w:ilvl="7" w:tplc="B9BAC290">
      <w:start w:val="1"/>
      <w:numFmt w:val="bullet"/>
      <w:lvlText w:val="•"/>
      <w:lvlJc w:val="left"/>
      <w:pPr>
        <w:ind w:left="6940" w:hanging="708"/>
      </w:pPr>
      <w:rPr>
        <w:rFonts w:hint="default"/>
      </w:rPr>
    </w:lvl>
    <w:lvl w:ilvl="8" w:tplc="9FE46B58">
      <w:start w:val="1"/>
      <w:numFmt w:val="bullet"/>
      <w:lvlText w:val="•"/>
      <w:lvlJc w:val="left"/>
      <w:pPr>
        <w:ind w:left="7915" w:hanging="708"/>
      </w:pPr>
      <w:rPr>
        <w:rFonts w:hint="default"/>
      </w:rPr>
    </w:lvl>
  </w:abstractNum>
  <w:abstractNum w:abstractNumId="20" w15:restartNumberingAfterBreak="0">
    <w:nsid w:val="6D4954C6"/>
    <w:multiLevelType w:val="hybridMultilevel"/>
    <w:tmpl w:val="F7FC14A0"/>
    <w:lvl w:ilvl="0" w:tplc="B88A23BE">
      <w:start w:val="1"/>
      <w:numFmt w:val="decimal"/>
      <w:lvlText w:val="%1."/>
      <w:lvlJc w:val="left"/>
      <w:pPr>
        <w:ind w:left="113" w:hanging="708"/>
        <w:jc w:val="left"/>
      </w:pPr>
      <w:rPr>
        <w:rFonts w:ascii="Times New Roman" w:eastAsia="Times New Roman" w:hAnsi="Times New Roman" w:hint="default"/>
        <w:sz w:val="24"/>
        <w:szCs w:val="24"/>
      </w:rPr>
    </w:lvl>
    <w:lvl w:ilvl="1" w:tplc="7408EA10">
      <w:start w:val="1"/>
      <w:numFmt w:val="bullet"/>
      <w:lvlText w:val="•"/>
      <w:lvlJc w:val="left"/>
      <w:pPr>
        <w:ind w:left="1088" w:hanging="708"/>
      </w:pPr>
      <w:rPr>
        <w:rFonts w:hint="default"/>
      </w:rPr>
    </w:lvl>
    <w:lvl w:ilvl="2" w:tplc="EA762EC0">
      <w:start w:val="1"/>
      <w:numFmt w:val="bullet"/>
      <w:lvlText w:val="•"/>
      <w:lvlJc w:val="left"/>
      <w:pPr>
        <w:ind w:left="2063" w:hanging="708"/>
      </w:pPr>
      <w:rPr>
        <w:rFonts w:hint="default"/>
      </w:rPr>
    </w:lvl>
    <w:lvl w:ilvl="3" w:tplc="C0E8FA02">
      <w:start w:val="1"/>
      <w:numFmt w:val="bullet"/>
      <w:lvlText w:val="•"/>
      <w:lvlJc w:val="left"/>
      <w:pPr>
        <w:ind w:left="3039" w:hanging="708"/>
      </w:pPr>
      <w:rPr>
        <w:rFonts w:hint="default"/>
      </w:rPr>
    </w:lvl>
    <w:lvl w:ilvl="4" w:tplc="D65C22A4">
      <w:start w:val="1"/>
      <w:numFmt w:val="bullet"/>
      <w:lvlText w:val="•"/>
      <w:lvlJc w:val="left"/>
      <w:pPr>
        <w:ind w:left="4014" w:hanging="708"/>
      </w:pPr>
      <w:rPr>
        <w:rFonts w:hint="default"/>
      </w:rPr>
    </w:lvl>
    <w:lvl w:ilvl="5" w:tplc="50A4169E">
      <w:start w:val="1"/>
      <w:numFmt w:val="bullet"/>
      <w:lvlText w:val="•"/>
      <w:lvlJc w:val="left"/>
      <w:pPr>
        <w:ind w:left="4989" w:hanging="708"/>
      </w:pPr>
      <w:rPr>
        <w:rFonts w:hint="default"/>
      </w:rPr>
    </w:lvl>
    <w:lvl w:ilvl="6" w:tplc="FF560D24">
      <w:start w:val="1"/>
      <w:numFmt w:val="bullet"/>
      <w:lvlText w:val="•"/>
      <w:lvlJc w:val="left"/>
      <w:pPr>
        <w:ind w:left="5965" w:hanging="708"/>
      </w:pPr>
      <w:rPr>
        <w:rFonts w:hint="default"/>
      </w:rPr>
    </w:lvl>
    <w:lvl w:ilvl="7" w:tplc="64FEC9AC">
      <w:start w:val="1"/>
      <w:numFmt w:val="bullet"/>
      <w:lvlText w:val="•"/>
      <w:lvlJc w:val="left"/>
      <w:pPr>
        <w:ind w:left="6940" w:hanging="708"/>
      </w:pPr>
      <w:rPr>
        <w:rFonts w:hint="default"/>
      </w:rPr>
    </w:lvl>
    <w:lvl w:ilvl="8" w:tplc="8488BACC">
      <w:start w:val="1"/>
      <w:numFmt w:val="bullet"/>
      <w:lvlText w:val="•"/>
      <w:lvlJc w:val="left"/>
      <w:pPr>
        <w:ind w:left="7915" w:hanging="708"/>
      </w:pPr>
      <w:rPr>
        <w:rFonts w:hint="default"/>
      </w:rPr>
    </w:lvl>
  </w:abstractNum>
  <w:abstractNum w:abstractNumId="21" w15:restartNumberingAfterBreak="0">
    <w:nsid w:val="702C0A42"/>
    <w:multiLevelType w:val="hybridMultilevel"/>
    <w:tmpl w:val="60040D28"/>
    <w:lvl w:ilvl="0" w:tplc="2C2CD7FA">
      <w:start w:val="1"/>
      <w:numFmt w:val="decimal"/>
      <w:lvlText w:val="%1."/>
      <w:lvlJc w:val="left"/>
      <w:pPr>
        <w:ind w:left="113" w:hanging="708"/>
        <w:jc w:val="left"/>
      </w:pPr>
      <w:rPr>
        <w:rFonts w:ascii="Times New Roman" w:eastAsia="Times New Roman" w:hAnsi="Times New Roman" w:hint="default"/>
        <w:sz w:val="24"/>
        <w:szCs w:val="24"/>
      </w:rPr>
    </w:lvl>
    <w:lvl w:ilvl="1" w:tplc="1166FA08">
      <w:start w:val="1"/>
      <w:numFmt w:val="bullet"/>
      <w:lvlText w:val="•"/>
      <w:lvlJc w:val="left"/>
      <w:pPr>
        <w:ind w:left="1088" w:hanging="708"/>
      </w:pPr>
      <w:rPr>
        <w:rFonts w:hint="default"/>
      </w:rPr>
    </w:lvl>
    <w:lvl w:ilvl="2" w:tplc="CADE3562">
      <w:start w:val="1"/>
      <w:numFmt w:val="bullet"/>
      <w:lvlText w:val="•"/>
      <w:lvlJc w:val="left"/>
      <w:pPr>
        <w:ind w:left="2063" w:hanging="708"/>
      </w:pPr>
      <w:rPr>
        <w:rFonts w:hint="default"/>
      </w:rPr>
    </w:lvl>
    <w:lvl w:ilvl="3" w:tplc="3B2C7582">
      <w:start w:val="1"/>
      <w:numFmt w:val="bullet"/>
      <w:lvlText w:val="•"/>
      <w:lvlJc w:val="left"/>
      <w:pPr>
        <w:ind w:left="3039" w:hanging="708"/>
      </w:pPr>
      <w:rPr>
        <w:rFonts w:hint="default"/>
      </w:rPr>
    </w:lvl>
    <w:lvl w:ilvl="4" w:tplc="745EA8F2">
      <w:start w:val="1"/>
      <w:numFmt w:val="bullet"/>
      <w:lvlText w:val="•"/>
      <w:lvlJc w:val="left"/>
      <w:pPr>
        <w:ind w:left="4014" w:hanging="708"/>
      </w:pPr>
      <w:rPr>
        <w:rFonts w:hint="default"/>
      </w:rPr>
    </w:lvl>
    <w:lvl w:ilvl="5" w:tplc="C5107DF6">
      <w:start w:val="1"/>
      <w:numFmt w:val="bullet"/>
      <w:lvlText w:val="•"/>
      <w:lvlJc w:val="left"/>
      <w:pPr>
        <w:ind w:left="4989" w:hanging="708"/>
      </w:pPr>
      <w:rPr>
        <w:rFonts w:hint="default"/>
      </w:rPr>
    </w:lvl>
    <w:lvl w:ilvl="6" w:tplc="E99ED000">
      <w:start w:val="1"/>
      <w:numFmt w:val="bullet"/>
      <w:lvlText w:val="•"/>
      <w:lvlJc w:val="left"/>
      <w:pPr>
        <w:ind w:left="5965" w:hanging="708"/>
      </w:pPr>
      <w:rPr>
        <w:rFonts w:hint="default"/>
      </w:rPr>
    </w:lvl>
    <w:lvl w:ilvl="7" w:tplc="12BACC2E">
      <w:start w:val="1"/>
      <w:numFmt w:val="bullet"/>
      <w:lvlText w:val="•"/>
      <w:lvlJc w:val="left"/>
      <w:pPr>
        <w:ind w:left="6940" w:hanging="708"/>
      </w:pPr>
      <w:rPr>
        <w:rFonts w:hint="default"/>
      </w:rPr>
    </w:lvl>
    <w:lvl w:ilvl="8" w:tplc="ADAE7448">
      <w:start w:val="1"/>
      <w:numFmt w:val="bullet"/>
      <w:lvlText w:val="•"/>
      <w:lvlJc w:val="left"/>
      <w:pPr>
        <w:ind w:left="7915" w:hanging="708"/>
      </w:pPr>
      <w:rPr>
        <w:rFonts w:hint="default"/>
      </w:rPr>
    </w:lvl>
  </w:abstractNum>
  <w:abstractNum w:abstractNumId="22" w15:restartNumberingAfterBreak="0">
    <w:nsid w:val="70AB30C1"/>
    <w:multiLevelType w:val="hybridMultilevel"/>
    <w:tmpl w:val="10CA6CBA"/>
    <w:lvl w:ilvl="0" w:tplc="8B2EECF8">
      <w:start w:val="1"/>
      <w:numFmt w:val="decimal"/>
      <w:lvlText w:val="%1."/>
      <w:lvlJc w:val="left"/>
      <w:pPr>
        <w:ind w:left="113" w:hanging="708"/>
        <w:jc w:val="left"/>
      </w:pPr>
      <w:rPr>
        <w:rFonts w:ascii="Times New Roman" w:eastAsia="Times New Roman" w:hAnsi="Times New Roman" w:hint="default"/>
        <w:sz w:val="24"/>
        <w:szCs w:val="24"/>
      </w:rPr>
    </w:lvl>
    <w:lvl w:ilvl="1" w:tplc="9DE4A94E">
      <w:start w:val="1"/>
      <w:numFmt w:val="bullet"/>
      <w:lvlText w:val="•"/>
      <w:lvlJc w:val="left"/>
      <w:pPr>
        <w:ind w:left="1088" w:hanging="708"/>
      </w:pPr>
      <w:rPr>
        <w:rFonts w:hint="default"/>
      </w:rPr>
    </w:lvl>
    <w:lvl w:ilvl="2" w:tplc="804ED1CC">
      <w:start w:val="1"/>
      <w:numFmt w:val="bullet"/>
      <w:lvlText w:val="•"/>
      <w:lvlJc w:val="left"/>
      <w:pPr>
        <w:ind w:left="2063" w:hanging="708"/>
      </w:pPr>
      <w:rPr>
        <w:rFonts w:hint="default"/>
      </w:rPr>
    </w:lvl>
    <w:lvl w:ilvl="3" w:tplc="160E8B10">
      <w:start w:val="1"/>
      <w:numFmt w:val="bullet"/>
      <w:lvlText w:val="•"/>
      <w:lvlJc w:val="left"/>
      <w:pPr>
        <w:ind w:left="3039" w:hanging="708"/>
      </w:pPr>
      <w:rPr>
        <w:rFonts w:hint="default"/>
      </w:rPr>
    </w:lvl>
    <w:lvl w:ilvl="4" w:tplc="86EC9266">
      <w:start w:val="1"/>
      <w:numFmt w:val="bullet"/>
      <w:lvlText w:val="•"/>
      <w:lvlJc w:val="left"/>
      <w:pPr>
        <w:ind w:left="4014" w:hanging="708"/>
      </w:pPr>
      <w:rPr>
        <w:rFonts w:hint="default"/>
      </w:rPr>
    </w:lvl>
    <w:lvl w:ilvl="5" w:tplc="EC227796">
      <w:start w:val="1"/>
      <w:numFmt w:val="bullet"/>
      <w:lvlText w:val="•"/>
      <w:lvlJc w:val="left"/>
      <w:pPr>
        <w:ind w:left="4989" w:hanging="708"/>
      </w:pPr>
      <w:rPr>
        <w:rFonts w:hint="default"/>
      </w:rPr>
    </w:lvl>
    <w:lvl w:ilvl="6" w:tplc="1D522120">
      <w:start w:val="1"/>
      <w:numFmt w:val="bullet"/>
      <w:lvlText w:val="•"/>
      <w:lvlJc w:val="left"/>
      <w:pPr>
        <w:ind w:left="5965" w:hanging="708"/>
      </w:pPr>
      <w:rPr>
        <w:rFonts w:hint="default"/>
      </w:rPr>
    </w:lvl>
    <w:lvl w:ilvl="7" w:tplc="4082156E">
      <w:start w:val="1"/>
      <w:numFmt w:val="bullet"/>
      <w:lvlText w:val="•"/>
      <w:lvlJc w:val="left"/>
      <w:pPr>
        <w:ind w:left="6940" w:hanging="708"/>
      </w:pPr>
      <w:rPr>
        <w:rFonts w:hint="default"/>
      </w:rPr>
    </w:lvl>
    <w:lvl w:ilvl="8" w:tplc="734A6F28">
      <w:start w:val="1"/>
      <w:numFmt w:val="bullet"/>
      <w:lvlText w:val="•"/>
      <w:lvlJc w:val="left"/>
      <w:pPr>
        <w:ind w:left="7915" w:hanging="708"/>
      </w:pPr>
      <w:rPr>
        <w:rFonts w:hint="default"/>
      </w:rPr>
    </w:lvl>
  </w:abstractNum>
  <w:num w:numId="1">
    <w:abstractNumId w:val="0"/>
  </w:num>
  <w:num w:numId="2">
    <w:abstractNumId w:val="17"/>
  </w:num>
  <w:num w:numId="3">
    <w:abstractNumId w:val="12"/>
  </w:num>
  <w:num w:numId="4">
    <w:abstractNumId w:val="15"/>
  </w:num>
  <w:num w:numId="5">
    <w:abstractNumId w:val="21"/>
  </w:num>
  <w:num w:numId="6">
    <w:abstractNumId w:val="8"/>
  </w:num>
  <w:num w:numId="7">
    <w:abstractNumId w:val="13"/>
  </w:num>
  <w:num w:numId="8">
    <w:abstractNumId w:val="16"/>
  </w:num>
  <w:num w:numId="9">
    <w:abstractNumId w:val="14"/>
  </w:num>
  <w:num w:numId="10">
    <w:abstractNumId w:val="19"/>
  </w:num>
  <w:num w:numId="11">
    <w:abstractNumId w:val="6"/>
  </w:num>
  <w:num w:numId="12">
    <w:abstractNumId w:val="4"/>
  </w:num>
  <w:num w:numId="13">
    <w:abstractNumId w:val="5"/>
  </w:num>
  <w:num w:numId="14">
    <w:abstractNumId w:val="22"/>
  </w:num>
  <w:num w:numId="15">
    <w:abstractNumId w:val="20"/>
  </w:num>
  <w:num w:numId="16">
    <w:abstractNumId w:val="18"/>
  </w:num>
  <w:num w:numId="17">
    <w:abstractNumId w:val="3"/>
  </w:num>
  <w:num w:numId="18">
    <w:abstractNumId w:val="7"/>
  </w:num>
  <w:num w:numId="19">
    <w:abstractNumId w:val="1"/>
  </w:num>
  <w:num w:numId="20">
    <w:abstractNumId w:val="9"/>
  </w:num>
  <w:num w:numId="21">
    <w:abstractNumId w:val="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C0"/>
    <w:rsid w:val="000D2584"/>
    <w:rsid w:val="0013112D"/>
    <w:rsid w:val="001C47AB"/>
    <w:rsid w:val="001F4477"/>
    <w:rsid w:val="002433C3"/>
    <w:rsid w:val="00246A70"/>
    <w:rsid w:val="002E342E"/>
    <w:rsid w:val="00310EFA"/>
    <w:rsid w:val="0039566A"/>
    <w:rsid w:val="003A6B36"/>
    <w:rsid w:val="003B6031"/>
    <w:rsid w:val="004015E6"/>
    <w:rsid w:val="00515FA6"/>
    <w:rsid w:val="006109D1"/>
    <w:rsid w:val="006A052A"/>
    <w:rsid w:val="008A3A5A"/>
    <w:rsid w:val="00952798"/>
    <w:rsid w:val="009B4078"/>
    <w:rsid w:val="00A1601E"/>
    <w:rsid w:val="00AB741C"/>
    <w:rsid w:val="00BC32E8"/>
    <w:rsid w:val="00BD0ECB"/>
    <w:rsid w:val="00C66613"/>
    <w:rsid w:val="00D400C8"/>
    <w:rsid w:val="00E03AC0"/>
    <w:rsid w:val="00E12467"/>
    <w:rsid w:val="00FF3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DFB-9BD0-4C59-9D31-96BB2F79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3"/>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C66613"/>
    <w:rPr>
      <w:sz w:val="20"/>
      <w:szCs w:val="20"/>
    </w:rPr>
  </w:style>
  <w:style w:type="character" w:customStyle="1" w:styleId="TestonotaapidipaginaCarattere">
    <w:name w:val="Testo nota a piè di pagina Carattere"/>
    <w:basedOn w:val="Carpredefinitoparagrafo"/>
    <w:link w:val="Testonotaapidipagina"/>
    <w:uiPriority w:val="99"/>
    <w:semiHidden/>
    <w:rsid w:val="00C66613"/>
    <w:rPr>
      <w:sz w:val="20"/>
      <w:szCs w:val="20"/>
    </w:rPr>
  </w:style>
  <w:style w:type="character" w:styleId="Rimandonotaapidipagina">
    <w:name w:val="footnote reference"/>
    <w:basedOn w:val="Carpredefinitoparagrafo"/>
    <w:uiPriority w:val="99"/>
    <w:semiHidden/>
    <w:unhideWhenUsed/>
    <w:rsid w:val="00C66613"/>
    <w:rPr>
      <w:vertAlign w:val="superscript"/>
    </w:rPr>
  </w:style>
  <w:style w:type="character" w:styleId="Collegamentoipertestuale">
    <w:name w:val="Hyperlink"/>
    <w:basedOn w:val="Carpredefinitoparagrafo"/>
    <w:uiPriority w:val="99"/>
    <w:unhideWhenUsed/>
    <w:rsid w:val="003A6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ipi.it/ateneo/modulomissio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pi.it/ateneo/modulomissi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6862-BEC9-4AC3-B662-E9C89978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Area Istituzionale, Pianificazione, Organizzazione e Controllo</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Istituzionale, Pianificazione, Organizzazione e Controllo</dc:title>
  <dc:creator>roberto</dc:creator>
  <cp:lastModifiedBy>Roberta</cp:lastModifiedBy>
  <cp:revision>8</cp:revision>
  <dcterms:created xsi:type="dcterms:W3CDTF">2015-08-05T12:23:00Z</dcterms:created>
  <dcterms:modified xsi:type="dcterms:W3CDTF">2015-08-28T11:47:00Z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2015-08-05T00:00:00Z</vt:filetime>
  </property>
</Properties>
</file>